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BFB" w:rsidRDefault="00E63F7B" w:rsidP="00E63F7B">
      <w:pPr>
        <w:spacing w:after="0" w:line="240" w:lineRule="auto"/>
        <w:rPr>
          <w:b/>
        </w:rPr>
      </w:pPr>
      <w:r>
        <w:rPr>
          <w:b/>
        </w:rPr>
        <w:t>BURWELL PUBLIC SCHOOLS</w:t>
      </w:r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 xml:space="preserve">DISTRICT </w:t>
      </w:r>
      <w:proofErr w:type="gramStart"/>
      <w:r>
        <w:rPr>
          <w:b/>
        </w:rPr>
        <w:t>100 BOARD OF EDUCATION</w:t>
      </w:r>
      <w:proofErr w:type="gramEnd"/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>BOARD RETREAT PLANNING MEETING</w:t>
      </w:r>
    </w:p>
    <w:p w:rsidR="00E63F7B" w:rsidRDefault="00E63F7B" w:rsidP="00E63F7B">
      <w:pPr>
        <w:spacing w:after="0" w:line="240" w:lineRule="auto"/>
        <w:rPr>
          <w:b/>
        </w:rPr>
      </w:pPr>
      <w:proofErr w:type="gramStart"/>
      <w:r>
        <w:rPr>
          <w:b/>
        </w:rPr>
        <w:t>FEBRUARY 2, 2022-   5:00 P.M.</w:t>
      </w:r>
      <w:proofErr w:type="gramEnd"/>
    </w:p>
    <w:p w:rsidR="00E63F7B" w:rsidRDefault="00E63F7B" w:rsidP="00E63F7B">
      <w:pPr>
        <w:spacing w:after="0" w:line="240" w:lineRule="auto"/>
        <w:rPr>
          <w:b/>
        </w:rPr>
      </w:pPr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>The mee</w:t>
      </w:r>
      <w:r w:rsidR="005152EA">
        <w:rPr>
          <w:b/>
        </w:rPr>
        <w:t>ting was called to order at 5:00</w:t>
      </w:r>
      <w:r>
        <w:rPr>
          <w:b/>
        </w:rPr>
        <w:t xml:space="preserve"> by President Dobbins. Board Members present were Ballagh, Burnham, Dobbins, Garner, Smith and </w:t>
      </w:r>
      <w:proofErr w:type="spellStart"/>
      <w:r>
        <w:rPr>
          <w:b/>
        </w:rPr>
        <w:t>Synder</w:t>
      </w:r>
      <w:proofErr w:type="spellEnd"/>
      <w:r>
        <w:rPr>
          <w:b/>
        </w:rPr>
        <w:t xml:space="preserve">. No one was absent. Superintendent Max, Principals Maynard and Drake were present. Dobbins made note of the Open Meetings Law posting. </w:t>
      </w:r>
      <w:r w:rsidR="00646A7B">
        <w:rPr>
          <w:b/>
        </w:rPr>
        <w:t xml:space="preserve">There was no one in the audience. </w:t>
      </w:r>
    </w:p>
    <w:p w:rsidR="00E63F7B" w:rsidRDefault="00E63F7B" w:rsidP="00E63F7B">
      <w:pPr>
        <w:spacing w:after="0" w:line="240" w:lineRule="auto"/>
        <w:rPr>
          <w:b/>
        </w:rPr>
      </w:pPr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>The Pledge of Allegiance was recited.</w:t>
      </w:r>
    </w:p>
    <w:p w:rsidR="00E63F7B" w:rsidRDefault="00E63F7B" w:rsidP="00E63F7B">
      <w:pPr>
        <w:spacing w:after="0" w:line="240" w:lineRule="auto"/>
        <w:rPr>
          <w:b/>
        </w:rPr>
      </w:pPr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>A meal was served for the school board members and the administration.</w:t>
      </w:r>
    </w:p>
    <w:p w:rsidR="00E63F7B" w:rsidRDefault="00E63F7B" w:rsidP="00E63F7B">
      <w:pPr>
        <w:spacing w:after="0" w:line="240" w:lineRule="auto"/>
        <w:rPr>
          <w:b/>
        </w:rPr>
      </w:pPr>
    </w:p>
    <w:p w:rsidR="00E63F7B" w:rsidRDefault="00E63F7B" w:rsidP="00E63F7B">
      <w:pPr>
        <w:spacing w:after="0" w:line="240" w:lineRule="auto"/>
        <w:rPr>
          <w:b/>
        </w:rPr>
      </w:pPr>
      <w:r>
        <w:rPr>
          <w:b/>
        </w:rPr>
        <w:t>A short video</w:t>
      </w:r>
      <w:r w:rsidR="00646A7B">
        <w:rPr>
          <w:b/>
        </w:rPr>
        <w:t xml:space="preserve"> to show appreciation </w:t>
      </w:r>
      <w:r w:rsidR="005152EA">
        <w:rPr>
          <w:b/>
        </w:rPr>
        <w:t>to the</w:t>
      </w:r>
      <w:r w:rsidR="00646A7B">
        <w:rPr>
          <w:b/>
        </w:rPr>
        <w:t xml:space="preserve"> School Board was shown.</w:t>
      </w:r>
    </w:p>
    <w:p w:rsidR="00646A7B" w:rsidRDefault="00646A7B" w:rsidP="00E63F7B">
      <w:pPr>
        <w:spacing w:after="0" w:line="240" w:lineRule="auto"/>
        <w:rPr>
          <w:b/>
        </w:rPr>
      </w:pPr>
    </w:p>
    <w:p w:rsidR="00646A7B" w:rsidRDefault="00646A7B" w:rsidP="00E63F7B">
      <w:pPr>
        <w:spacing w:after="0" w:line="240" w:lineRule="auto"/>
        <w:rPr>
          <w:b/>
        </w:rPr>
      </w:pPr>
      <w:r>
        <w:rPr>
          <w:b/>
        </w:rPr>
        <w:t>Superintendent Max reported on the purpose on the planning meeting, short discussion of the Burwell Public Schools Annual Report, budget and finance history and the use of ESSER Funds.</w:t>
      </w:r>
    </w:p>
    <w:p w:rsidR="00646A7B" w:rsidRDefault="00646A7B" w:rsidP="00E63F7B">
      <w:pPr>
        <w:spacing w:after="0" w:line="240" w:lineRule="auto"/>
        <w:rPr>
          <w:b/>
        </w:rPr>
      </w:pPr>
    </w:p>
    <w:p w:rsidR="00646A7B" w:rsidRDefault="00646A7B" w:rsidP="00E63F7B">
      <w:pPr>
        <w:spacing w:after="0" w:line="240" w:lineRule="auto"/>
        <w:rPr>
          <w:b/>
        </w:rPr>
      </w:pPr>
      <w:r>
        <w:rPr>
          <w:b/>
        </w:rPr>
        <w:t xml:space="preserve">Principal Drake reported and demonstrated on the </w:t>
      </w:r>
      <w:proofErr w:type="spellStart"/>
      <w:r>
        <w:rPr>
          <w:b/>
        </w:rPr>
        <w:t>eduClimber</w:t>
      </w:r>
      <w:proofErr w:type="spellEnd"/>
      <w:r>
        <w:rPr>
          <w:b/>
        </w:rPr>
        <w:t xml:space="preserve"> data program.</w:t>
      </w:r>
    </w:p>
    <w:p w:rsidR="00646A7B" w:rsidRDefault="00646A7B" w:rsidP="00E63F7B">
      <w:pPr>
        <w:spacing w:after="0" w:line="240" w:lineRule="auto"/>
        <w:rPr>
          <w:b/>
        </w:rPr>
      </w:pPr>
    </w:p>
    <w:p w:rsidR="00646A7B" w:rsidRDefault="00646A7B" w:rsidP="00E63F7B">
      <w:pPr>
        <w:spacing w:after="0" w:line="240" w:lineRule="auto"/>
        <w:rPr>
          <w:b/>
        </w:rPr>
      </w:pPr>
      <w:r>
        <w:rPr>
          <w:b/>
        </w:rPr>
        <w:t>The school board and administration split up into a small group activity to brainstorm ideas for 2 year and 5 year goals.</w:t>
      </w:r>
    </w:p>
    <w:p w:rsidR="00646A7B" w:rsidRDefault="00646A7B" w:rsidP="00E63F7B">
      <w:pPr>
        <w:spacing w:after="0" w:line="240" w:lineRule="auto"/>
        <w:rPr>
          <w:b/>
        </w:rPr>
      </w:pPr>
    </w:p>
    <w:p w:rsidR="00646A7B" w:rsidRDefault="00646A7B" w:rsidP="00646A7B">
      <w:pPr>
        <w:spacing w:after="0" w:line="240" w:lineRule="auto"/>
        <w:rPr>
          <w:b/>
        </w:rPr>
      </w:pPr>
      <w:r>
        <w:rPr>
          <w:b/>
        </w:rPr>
        <w:t xml:space="preserve">The school board and administration </w:t>
      </w:r>
      <w:r>
        <w:rPr>
          <w:b/>
        </w:rPr>
        <w:t xml:space="preserve">came back together for a large </w:t>
      </w:r>
      <w:r>
        <w:rPr>
          <w:b/>
        </w:rPr>
        <w:t>group activity to brainstorm ideas for 2 year and 5 year goals.</w:t>
      </w:r>
      <w:r>
        <w:rPr>
          <w:b/>
        </w:rPr>
        <w:t xml:space="preserve"> The goal was to identify projects or improvement areas. </w:t>
      </w:r>
    </w:p>
    <w:p w:rsidR="005152EA" w:rsidRDefault="005152EA" w:rsidP="00646A7B">
      <w:pPr>
        <w:spacing w:after="0" w:line="240" w:lineRule="auto"/>
        <w:rPr>
          <w:b/>
        </w:rPr>
      </w:pPr>
    </w:p>
    <w:p w:rsidR="005152EA" w:rsidRDefault="005152EA" w:rsidP="00646A7B">
      <w:pPr>
        <w:spacing w:after="0" w:line="240" w:lineRule="auto"/>
        <w:rPr>
          <w:b/>
        </w:rPr>
      </w:pPr>
      <w:proofErr w:type="gramStart"/>
      <w:r>
        <w:rPr>
          <w:b/>
        </w:rPr>
        <w:t>Motion by Burnham, second by Snyder to enter into Executive Session at 9:39 p.m.to discuss</w:t>
      </w:r>
      <w:proofErr w:type="gramEnd"/>
      <w:r>
        <w:rPr>
          <w:b/>
        </w:rPr>
        <w:t xml:space="preserve"> the Superintendent Search. Motion carried 6-0. Voting Aye: </w:t>
      </w:r>
      <w:r>
        <w:rPr>
          <w:b/>
        </w:rPr>
        <w:t>Ballagh, Burnham, Dobbins, Garner, Smith</w:t>
      </w:r>
      <w:r>
        <w:rPr>
          <w:b/>
        </w:rPr>
        <w:t xml:space="preserve"> and </w:t>
      </w:r>
      <w:proofErr w:type="spellStart"/>
      <w:r>
        <w:rPr>
          <w:b/>
        </w:rPr>
        <w:t>Synder</w:t>
      </w:r>
      <w:proofErr w:type="spellEnd"/>
      <w:r>
        <w:rPr>
          <w:b/>
        </w:rPr>
        <w:t>, Voting Nay: None</w:t>
      </w:r>
    </w:p>
    <w:p w:rsidR="005152EA" w:rsidRDefault="005152EA" w:rsidP="00646A7B">
      <w:pPr>
        <w:spacing w:after="0" w:line="240" w:lineRule="auto"/>
        <w:rPr>
          <w:b/>
        </w:rPr>
      </w:pPr>
    </w:p>
    <w:p w:rsidR="005152EA" w:rsidRDefault="005152EA" w:rsidP="005152EA">
      <w:pPr>
        <w:spacing w:after="0" w:line="240" w:lineRule="auto"/>
        <w:rPr>
          <w:b/>
        </w:rPr>
      </w:pPr>
      <w:r>
        <w:rPr>
          <w:b/>
        </w:rPr>
        <w:t xml:space="preserve">Motion </w:t>
      </w:r>
      <w:r>
        <w:rPr>
          <w:b/>
        </w:rPr>
        <w:t>by Smith, second by Garner to leave</w:t>
      </w:r>
      <w:r>
        <w:rPr>
          <w:b/>
        </w:rPr>
        <w:t xml:space="preserve"> Executive Sessi</w:t>
      </w:r>
      <w:r>
        <w:rPr>
          <w:b/>
        </w:rPr>
        <w:t>on at 10:08</w:t>
      </w:r>
      <w:r>
        <w:rPr>
          <w:b/>
        </w:rPr>
        <w:t xml:space="preserve"> </w:t>
      </w:r>
      <w:r>
        <w:rPr>
          <w:b/>
        </w:rPr>
        <w:t>p.m</w:t>
      </w:r>
      <w:r>
        <w:rPr>
          <w:b/>
        </w:rPr>
        <w:t>. Motion carried 6-0.</w:t>
      </w:r>
      <w:r>
        <w:rPr>
          <w:b/>
        </w:rPr>
        <w:t xml:space="preserve"> </w:t>
      </w:r>
      <w:r>
        <w:rPr>
          <w:b/>
        </w:rPr>
        <w:t xml:space="preserve">Voting Aye: Ballagh, Burnham, Dobbins, Garner, Smith and </w:t>
      </w:r>
      <w:proofErr w:type="spellStart"/>
      <w:r>
        <w:rPr>
          <w:b/>
        </w:rPr>
        <w:t>Synder</w:t>
      </w:r>
      <w:proofErr w:type="spellEnd"/>
      <w:r>
        <w:rPr>
          <w:b/>
        </w:rPr>
        <w:t>, Voting Nay: None</w:t>
      </w:r>
    </w:p>
    <w:p w:rsidR="005152EA" w:rsidRDefault="005152EA" w:rsidP="005152EA">
      <w:pPr>
        <w:spacing w:after="0" w:line="240" w:lineRule="auto"/>
        <w:rPr>
          <w:b/>
        </w:rPr>
      </w:pPr>
    </w:p>
    <w:p w:rsidR="005152EA" w:rsidRDefault="005152EA" w:rsidP="005152EA">
      <w:pPr>
        <w:spacing w:after="0" w:line="240" w:lineRule="auto"/>
        <w:rPr>
          <w:b/>
        </w:rPr>
      </w:pPr>
      <w:r>
        <w:rPr>
          <w:b/>
        </w:rPr>
        <w:t xml:space="preserve">Motion by Smith, second by Garner to adjourn at 10:09 p.m. </w:t>
      </w:r>
      <w:r>
        <w:rPr>
          <w:b/>
        </w:rPr>
        <w:t xml:space="preserve">Motion carried 6-0. Voting Aye: Ballagh, Burnham, Dobbins, Garner, Smith and </w:t>
      </w:r>
      <w:proofErr w:type="spellStart"/>
      <w:r>
        <w:rPr>
          <w:b/>
        </w:rPr>
        <w:t>Synder</w:t>
      </w:r>
      <w:proofErr w:type="spellEnd"/>
      <w:r>
        <w:rPr>
          <w:b/>
        </w:rPr>
        <w:t>, Voting Nay: None</w:t>
      </w:r>
    </w:p>
    <w:p w:rsidR="005152EA" w:rsidRDefault="005152EA" w:rsidP="005152EA">
      <w:pPr>
        <w:spacing w:after="0" w:line="240" w:lineRule="auto"/>
        <w:rPr>
          <w:b/>
        </w:rPr>
      </w:pPr>
    </w:p>
    <w:p w:rsidR="005152EA" w:rsidRDefault="005152EA" w:rsidP="005152EA">
      <w:pPr>
        <w:spacing w:after="0" w:line="240" w:lineRule="auto"/>
        <w:rPr>
          <w:b/>
        </w:rPr>
      </w:pPr>
    </w:p>
    <w:p w:rsidR="005152EA" w:rsidRDefault="005152EA" w:rsidP="005152EA">
      <w:pPr>
        <w:spacing w:after="0" w:line="240" w:lineRule="auto"/>
        <w:rPr>
          <w:b/>
        </w:rPr>
      </w:pPr>
    </w:p>
    <w:p w:rsidR="005152EA" w:rsidRDefault="005152EA" w:rsidP="005152EA">
      <w:pPr>
        <w:spacing w:after="0" w:line="240" w:lineRule="auto"/>
        <w:rPr>
          <w:b/>
        </w:rPr>
      </w:pPr>
    </w:p>
    <w:p w:rsidR="00646A7B" w:rsidRDefault="007F74FF" w:rsidP="00E63F7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7F74FF" w:rsidRPr="00E63F7B" w:rsidRDefault="007F74FF" w:rsidP="00E63F7B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Derek Snyder, Secretary</w:t>
      </w:r>
      <w:bookmarkStart w:id="0" w:name="_GoBack"/>
      <w:bookmarkEnd w:id="0"/>
    </w:p>
    <w:sectPr w:rsidR="007F74FF" w:rsidRPr="00E63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7B"/>
    <w:rsid w:val="005152EA"/>
    <w:rsid w:val="00646A7B"/>
    <w:rsid w:val="007F74FF"/>
    <w:rsid w:val="00E63F7B"/>
    <w:rsid w:val="00E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Darrin</dc:creator>
  <cp:lastModifiedBy>Max Darrin</cp:lastModifiedBy>
  <cp:revision>1</cp:revision>
  <dcterms:created xsi:type="dcterms:W3CDTF">2022-02-03T13:41:00Z</dcterms:created>
  <dcterms:modified xsi:type="dcterms:W3CDTF">2022-02-03T14:27:00Z</dcterms:modified>
</cp:coreProperties>
</file>