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01" w:rsidRPr="002F19F6" w:rsidRDefault="00DA1709" w:rsidP="00CA4A01">
      <w:pPr>
        <w:pStyle w:val="Title"/>
        <w:rPr>
          <w:sz w:val="32"/>
          <w:szCs w:val="32"/>
        </w:rPr>
      </w:pPr>
      <w:r w:rsidRPr="002F19F6">
        <w:rPr>
          <w:sz w:val="32"/>
          <w:szCs w:val="32"/>
        </w:rPr>
        <w:t>Burwell Public Schools</w:t>
      </w:r>
      <w:r w:rsidR="00965C4A">
        <w:rPr>
          <w:sz w:val="32"/>
          <w:szCs w:val="32"/>
        </w:rPr>
        <w:t xml:space="preserve"> </w:t>
      </w:r>
    </w:p>
    <w:p w:rsidR="00DA1709" w:rsidRPr="002F19F6" w:rsidRDefault="00DA1709" w:rsidP="00CA4A01">
      <w:pPr>
        <w:pStyle w:val="Title"/>
        <w:rPr>
          <w:szCs w:val="24"/>
        </w:rPr>
      </w:pPr>
      <w:r w:rsidRPr="002F19F6">
        <w:rPr>
          <w:szCs w:val="24"/>
        </w:rPr>
        <w:t>190 I Street, Burwell, NE  68823</w:t>
      </w:r>
    </w:p>
    <w:p w:rsidR="00DA1709" w:rsidRPr="002F19F6" w:rsidRDefault="00DA1709" w:rsidP="00CA4A01">
      <w:pPr>
        <w:pStyle w:val="Title"/>
        <w:rPr>
          <w:szCs w:val="24"/>
        </w:rPr>
      </w:pPr>
      <w:r w:rsidRPr="002F19F6">
        <w:rPr>
          <w:szCs w:val="24"/>
        </w:rPr>
        <w:t>(308)346-4150</w:t>
      </w:r>
    </w:p>
    <w:p w:rsidR="00DA1709" w:rsidRPr="002F19F6" w:rsidRDefault="00DA1709" w:rsidP="00CA4A01">
      <w:pPr>
        <w:pStyle w:val="Title"/>
        <w:rPr>
          <w:szCs w:val="24"/>
        </w:rPr>
      </w:pPr>
    </w:p>
    <w:p w:rsidR="00DA1709" w:rsidRPr="002F19F6" w:rsidRDefault="00DA1709" w:rsidP="00DA1709">
      <w:pPr>
        <w:pStyle w:val="Title"/>
        <w:jc w:val="left"/>
        <w:rPr>
          <w:szCs w:val="24"/>
        </w:rPr>
      </w:pP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t>Dan Bird, Superintendent</w:t>
      </w:r>
    </w:p>
    <w:p w:rsidR="00DA1709" w:rsidRPr="002F19F6" w:rsidRDefault="00DA1709" w:rsidP="00DA1709">
      <w:pPr>
        <w:pStyle w:val="Title"/>
        <w:jc w:val="left"/>
        <w:rPr>
          <w:szCs w:val="24"/>
        </w:rPr>
      </w:pP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t>David Owen, 7-12 Principal</w:t>
      </w:r>
    </w:p>
    <w:p w:rsidR="00DA1709" w:rsidRPr="002F19F6" w:rsidRDefault="00DA1709" w:rsidP="00DA1709">
      <w:pPr>
        <w:pStyle w:val="Title"/>
        <w:jc w:val="left"/>
        <w:rPr>
          <w:szCs w:val="24"/>
        </w:rPr>
      </w:pP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r>
      <w:r w:rsidRPr="002F19F6">
        <w:rPr>
          <w:szCs w:val="24"/>
        </w:rPr>
        <w:tab/>
        <w:t xml:space="preserve">Gordon </w:t>
      </w:r>
      <w:proofErr w:type="spellStart"/>
      <w:r w:rsidRPr="002F19F6">
        <w:rPr>
          <w:szCs w:val="24"/>
        </w:rPr>
        <w:t>Goodmen</w:t>
      </w:r>
      <w:proofErr w:type="spellEnd"/>
      <w:r w:rsidRPr="002F19F6">
        <w:rPr>
          <w:szCs w:val="24"/>
        </w:rPr>
        <w:t>, K-6 Principal</w:t>
      </w:r>
    </w:p>
    <w:p w:rsidR="00CA4A01" w:rsidRDefault="00CA4A01" w:rsidP="00DA1709">
      <w:pPr>
        <w:pStyle w:val="Title"/>
        <w:jc w:val="left"/>
      </w:pPr>
    </w:p>
    <w:p w:rsidR="00CA4A01" w:rsidRDefault="00CA4A01" w:rsidP="00CA4A01">
      <w:pPr>
        <w:pStyle w:val="Title"/>
      </w:pPr>
      <w:r>
        <w:t>Board of Education</w:t>
      </w:r>
    </w:p>
    <w:p w:rsidR="00CA4A01" w:rsidRDefault="00CA4A01" w:rsidP="00CA4A01">
      <w:pPr>
        <w:jc w:val="center"/>
        <w:rPr>
          <w:rFonts w:ascii="Palatino" w:hAnsi="Palatino"/>
          <w:b/>
          <w:color w:val="000000"/>
        </w:rPr>
      </w:pPr>
      <w:smartTag w:uri="urn:schemas-microsoft-com:office:smarttags" w:element="PlaceName">
        <w:smartTag w:uri="urn:schemas-microsoft-com:office:smarttags" w:element="place">
          <w:smartTag w:uri="urn:schemas-microsoft-com:office:smarttags" w:element="PlaceNam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p>
    <w:p w:rsidR="00CA4A01" w:rsidRDefault="00CA4A01" w:rsidP="00CA4A01">
      <w:pPr>
        <w:jc w:val="center"/>
        <w:rPr>
          <w:rFonts w:ascii="Palatino" w:hAnsi="Palatino"/>
          <w:b/>
          <w:color w:val="000000"/>
        </w:rPr>
      </w:pPr>
      <w:r>
        <w:rPr>
          <w:rFonts w:ascii="Palatino" w:hAnsi="Palatino"/>
          <w:b/>
          <w:color w:val="000000"/>
        </w:rPr>
        <w:t>2014-</w:t>
      </w:r>
      <w:proofErr w:type="gramStart"/>
      <w:r>
        <w:rPr>
          <w:rFonts w:ascii="Palatino" w:hAnsi="Palatino"/>
          <w:b/>
          <w:color w:val="000000"/>
        </w:rPr>
        <w:t>2015  Budget</w:t>
      </w:r>
      <w:proofErr w:type="gramEnd"/>
      <w:r>
        <w:rPr>
          <w:rFonts w:ascii="Palatino" w:hAnsi="Palatino"/>
          <w:b/>
          <w:color w:val="000000"/>
        </w:rPr>
        <w:t xml:space="preserve"> Hearing</w:t>
      </w:r>
    </w:p>
    <w:p w:rsidR="00CA4A01" w:rsidRDefault="00CA4A01" w:rsidP="00CA4A01">
      <w:pPr>
        <w:jc w:val="center"/>
        <w:rPr>
          <w:rFonts w:ascii="Palatino" w:hAnsi="Palatino"/>
          <w:b/>
          <w:color w:val="000000"/>
        </w:rPr>
      </w:pPr>
      <w:r>
        <w:rPr>
          <w:rFonts w:ascii="Palatino" w:hAnsi="Palatino"/>
          <w:b/>
          <w:color w:val="000000"/>
        </w:rPr>
        <w:t>September 14, 2015</w:t>
      </w:r>
    </w:p>
    <w:p w:rsidR="00CA4A01" w:rsidRDefault="00CA4A01" w:rsidP="00CA4A01">
      <w:pPr>
        <w:jc w:val="center"/>
        <w:rPr>
          <w:rFonts w:ascii="Palatino" w:hAnsi="Palatino"/>
          <w:b/>
          <w:color w:val="000000"/>
        </w:rPr>
      </w:pPr>
      <w:r>
        <w:rPr>
          <w:rFonts w:ascii="Palatino" w:hAnsi="Palatino"/>
          <w:b/>
          <w:color w:val="000000"/>
        </w:rPr>
        <w:t>8:00 p.m.</w:t>
      </w:r>
    </w:p>
    <w:p w:rsidR="00CA4A01" w:rsidRDefault="00CA4A01" w:rsidP="00CA4A01">
      <w:pPr>
        <w:rPr>
          <w:rFonts w:ascii="Palatino" w:hAnsi="Palatino"/>
          <w:color w:val="000000"/>
        </w:rPr>
      </w:pPr>
      <w:r>
        <w:rPr>
          <w:rFonts w:ascii="Palatino" w:hAnsi="Palatino"/>
          <w:color w:val="000000"/>
        </w:rPr>
        <w:t xml:space="preserve">1.  </w:t>
      </w:r>
      <w:r>
        <w:rPr>
          <w:rFonts w:ascii="Palatino" w:hAnsi="Palatino"/>
          <w:color w:val="000000"/>
        </w:rPr>
        <w:tab/>
        <w:t>Call to order.</w:t>
      </w:r>
    </w:p>
    <w:p w:rsidR="00CA4A01" w:rsidRDefault="00CA4A01" w:rsidP="00CA4A01">
      <w:pPr>
        <w:rPr>
          <w:rFonts w:ascii="Palatino" w:hAnsi="Palatino"/>
          <w:color w:val="000000"/>
        </w:rPr>
      </w:pPr>
      <w:r>
        <w:rPr>
          <w:rFonts w:ascii="Palatino" w:hAnsi="Palatino"/>
          <w:color w:val="000000"/>
        </w:rPr>
        <w:t>2.</w:t>
      </w:r>
      <w:r>
        <w:rPr>
          <w:rFonts w:ascii="Palatino" w:hAnsi="Palatino"/>
          <w:color w:val="000000"/>
        </w:rPr>
        <w:tab/>
        <w:t>Roll Call/Welcome.</w:t>
      </w:r>
    </w:p>
    <w:p w:rsidR="00CA4A01" w:rsidRDefault="00CA4A01" w:rsidP="00CA4A01">
      <w:pPr>
        <w:rPr>
          <w:rFonts w:ascii="Palatino" w:hAnsi="Palatino"/>
          <w:color w:val="000000"/>
        </w:rPr>
      </w:pP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CA4A01" w:rsidRDefault="00CA4A01" w:rsidP="00CA4A01">
      <w:pPr>
        <w:rPr>
          <w:rFonts w:ascii="Palatino" w:hAnsi="Palatino"/>
          <w:color w:val="000000"/>
        </w:rPr>
      </w:pPr>
      <w:r>
        <w:rPr>
          <w:rFonts w:ascii="Palatino" w:hAnsi="Palatino"/>
          <w:color w:val="000000"/>
        </w:rPr>
        <w:t xml:space="preserve">3.  </w:t>
      </w:r>
      <w:r>
        <w:rPr>
          <w:rFonts w:ascii="Palatino" w:hAnsi="Palatino"/>
          <w:color w:val="000000"/>
        </w:rPr>
        <w:tab/>
        <w:t>Open 2015-</w:t>
      </w:r>
      <w:proofErr w:type="gramStart"/>
      <w:r>
        <w:rPr>
          <w:rFonts w:ascii="Palatino" w:hAnsi="Palatino"/>
          <w:color w:val="000000"/>
        </w:rPr>
        <w:t>2016  Budget</w:t>
      </w:r>
      <w:proofErr w:type="gramEnd"/>
      <w:r>
        <w:rPr>
          <w:rFonts w:ascii="Palatino" w:hAnsi="Palatino"/>
          <w:color w:val="000000"/>
        </w:rPr>
        <w:t xml:space="preserve"> Hearing</w:t>
      </w:r>
    </w:p>
    <w:p w:rsidR="00CA4A01" w:rsidRDefault="00CA4A01" w:rsidP="00CA4A01">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r>
        <w:rPr>
          <w:rFonts w:ascii="Palatino" w:hAnsi="Palatino"/>
          <w:color w:val="000000"/>
        </w:rPr>
        <w:t>.</w:t>
      </w:r>
    </w:p>
    <w:p w:rsidR="00CA4A01" w:rsidRDefault="00CA4A01" w:rsidP="00CA4A01">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amend or reject 2015-2016  Budget</w:t>
      </w:r>
    </w:p>
    <w:p w:rsidR="00CA4A01" w:rsidRDefault="00CA4A01" w:rsidP="00CA4A01">
      <w:pPr>
        <w:rPr>
          <w:b/>
          <w:color w:val="000000"/>
        </w:rPr>
      </w:pPr>
      <w:r>
        <w:rPr>
          <w:rFonts w:ascii="Palatino" w:hAnsi="Palatino"/>
          <w:color w:val="000000"/>
        </w:rPr>
        <w:t xml:space="preserve">4.  </w:t>
      </w:r>
      <w:r>
        <w:rPr>
          <w:rFonts w:ascii="Palatino" w:hAnsi="Palatino"/>
          <w:color w:val="000000"/>
        </w:rPr>
        <w:tab/>
        <w:t>Adjourn Hearing.</w:t>
      </w:r>
    </w:p>
    <w:p w:rsidR="00CA4A01" w:rsidRDefault="00CA4A01" w:rsidP="00CA4A01">
      <w:pPr>
        <w:rPr>
          <w:b/>
          <w:color w:val="000000"/>
        </w:rPr>
      </w:pPr>
    </w:p>
    <w:p w:rsidR="00CA4A01" w:rsidRDefault="00CA4A01" w:rsidP="00CA4A01">
      <w:pPr>
        <w:jc w:val="center"/>
        <w:rPr>
          <w:rFonts w:ascii="Palatino" w:hAnsi="Palatino"/>
          <w:b/>
          <w:color w:val="000000"/>
        </w:rPr>
      </w:pPr>
      <w:r>
        <w:rPr>
          <w:rFonts w:ascii="Palatino" w:hAnsi="Palatino"/>
          <w:b/>
          <w:color w:val="000000"/>
        </w:rPr>
        <w:t>Board of Education</w:t>
      </w:r>
    </w:p>
    <w:p w:rsidR="00CA4A01" w:rsidRDefault="00CA4A01" w:rsidP="00CA4A01">
      <w:pPr>
        <w:jc w:val="center"/>
        <w:rPr>
          <w:rFonts w:ascii="Palatino" w:hAnsi="Palatino"/>
          <w:b/>
          <w:color w:val="000000"/>
        </w:rPr>
      </w:pPr>
      <w:r>
        <w:rPr>
          <w:rFonts w:ascii="Palatino" w:hAnsi="Palatino"/>
          <w:b/>
          <w:color w:val="000000"/>
        </w:rPr>
        <w:t>Burwell Jr.-Sr. High Library</w:t>
      </w:r>
    </w:p>
    <w:p w:rsidR="00CA4A01" w:rsidRDefault="00CA4A01" w:rsidP="00CA4A01">
      <w:pPr>
        <w:jc w:val="center"/>
        <w:rPr>
          <w:rFonts w:ascii="Palatino" w:hAnsi="Palatino"/>
          <w:b/>
          <w:color w:val="000000"/>
        </w:rPr>
      </w:pPr>
      <w:r>
        <w:rPr>
          <w:rFonts w:ascii="Palatino" w:hAnsi="Palatino"/>
          <w:b/>
          <w:color w:val="000000"/>
        </w:rPr>
        <w:t>Tax Request Hearing</w:t>
      </w:r>
    </w:p>
    <w:p w:rsidR="00CA4A01" w:rsidRDefault="00CA4A01" w:rsidP="00CA4A01">
      <w:pPr>
        <w:jc w:val="center"/>
        <w:rPr>
          <w:rFonts w:ascii="Palatino" w:hAnsi="Palatino"/>
          <w:b/>
          <w:color w:val="000000"/>
        </w:rPr>
      </w:pPr>
      <w:r>
        <w:rPr>
          <w:rFonts w:ascii="Palatino" w:hAnsi="Palatino"/>
          <w:b/>
          <w:color w:val="000000"/>
        </w:rPr>
        <w:t>September 14, 2015</w:t>
      </w:r>
    </w:p>
    <w:p w:rsidR="00CA4A01" w:rsidRDefault="00CA4A01" w:rsidP="00CA4A01">
      <w:pPr>
        <w:jc w:val="center"/>
        <w:rPr>
          <w:rFonts w:ascii="Palatino" w:hAnsi="Palatino"/>
          <w:b/>
          <w:color w:val="000000"/>
        </w:rPr>
      </w:pPr>
      <w:r>
        <w:rPr>
          <w:rFonts w:ascii="Palatino" w:hAnsi="Palatino"/>
          <w:b/>
          <w:color w:val="000000"/>
        </w:rPr>
        <w:t>8:10 p.m.</w:t>
      </w:r>
    </w:p>
    <w:p w:rsidR="00CA4A01" w:rsidRDefault="00CA4A01" w:rsidP="00CA4A01">
      <w:pPr>
        <w:rPr>
          <w:rFonts w:ascii="Palatino" w:hAnsi="Palatino"/>
          <w:color w:val="000000"/>
        </w:rPr>
      </w:pPr>
      <w:r>
        <w:rPr>
          <w:rFonts w:ascii="Palatino" w:hAnsi="Palatino"/>
          <w:color w:val="000000"/>
        </w:rPr>
        <w:t>1.</w:t>
      </w:r>
      <w:r>
        <w:rPr>
          <w:rFonts w:ascii="Palatino" w:hAnsi="Palatino"/>
          <w:color w:val="000000"/>
        </w:rPr>
        <w:tab/>
        <w:t xml:space="preserve"> Call to order.</w:t>
      </w:r>
    </w:p>
    <w:p w:rsidR="00CA4A01" w:rsidRDefault="00CA4A01" w:rsidP="00CA4A01">
      <w:pPr>
        <w:rPr>
          <w:rFonts w:ascii="Palatino" w:hAnsi="Palatino"/>
          <w:color w:val="000000"/>
        </w:rPr>
      </w:pPr>
      <w:r>
        <w:rPr>
          <w:rFonts w:ascii="Palatino" w:hAnsi="Palatino"/>
          <w:color w:val="000000"/>
        </w:rPr>
        <w:t>2.</w:t>
      </w:r>
      <w:r>
        <w:rPr>
          <w:rFonts w:ascii="Palatino" w:hAnsi="Palatino"/>
          <w:color w:val="000000"/>
        </w:rPr>
        <w:tab/>
        <w:t>Roll call/welcome.</w:t>
      </w:r>
    </w:p>
    <w:p w:rsidR="00CA4A01" w:rsidRDefault="00CA4A01" w:rsidP="00CA4A01">
      <w:pPr>
        <w:rPr>
          <w:rFonts w:ascii="Palatino" w:hAnsi="Palatino"/>
          <w:color w:val="000000"/>
        </w:rPr>
      </w:pPr>
      <w:r>
        <w:rPr>
          <w:rFonts w:ascii="Palatino" w:hAnsi="Palatino"/>
          <w:color w:val="000000"/>
        </w:rPr>
        <w:t>3.</w:t>
      </w:r>
      <w:r>
        <w:rPr>
          <w:rFonts w:ascii="Palatino" w:hAnsi="Palatino"/>
          <w:color w:val="000000"/>
        </w:rPr>
        <w:tab/>
        <w:t>Open Tax Request Hearing.</w:t>
      </w:r>
    </w:p>
    <w:p w:rsidR="00CA4A01" w:rsidRDefault="00CA4A01" w:rsidP="00CA4A01">
      <w:pPr>
        <w:rPr>
          <w:rFonts w:ascii="Palatino" w:hAnsi="Palatino"/>
          <w:color w:val="000000"/>
        </w:rPr>
      </w:pPr>
      <w:r>
        <w:rPr>
          <w:rFonts w:ascii="Palatino" w:hAnsi="Palatino"/>
          <w:color w:val="000000"/>
        </w:rPr>
        <w:tab/>
      </w:r>
      <w:proofErr w:type="gramStart"/>
      <w:r>
        <w:rPr>
          <w:rFonts w:ascii="Palatino" w:hAnsi="Palatino"/>
          <w:color w:val="000000"/>
        </w:rPr>
        <w:t>a.  Discussion</w:t>
      </w:r>
      <w:proofErr w:type="gramEnd"/>
    </w:p>
    <w:p w:rsidR="00CA4A01" w:rsidRDefault="00CA4A01" w:rsidP="00CA4A01">
      <w:pPr>
        <w:rPr>
          <w:rFonts w:ascii="Palatino" w:hAnsi="Palatino"/>
          <w:color w:val="000000"/>
        </w:rPr>
      </w:pPr>
      <w:r>
        <w:rPr>
          <w:rFonts w:ascii="Palatino" w:hAnsi="Palatino"/>
          <w:color w:val="000000"/>
        </w:rPr>
        <w:tab/>
      </w:r>
      <w:proofErr w:type="gramStart"/>
      <w:r>
        <w:rPr>
          <w:rFonts w:ascii="Palatino" w:hAnsi="Palatino"/>
          <w:color w:val="000000"/>
        </w:rPr>
        <w:t>b.  Vote</w:t>
      </w:r>
      <w:proofErr w:type="gramEnd"/>
      <w:r>
        <w:rPr>
          <w:rFonts w:ascii="Palatino" w:hAnsi="Palatino"/>
          <w:color w:val="000000"/>
        </w:rPr>
        <w:t xml:space="preserve"> to accept or amend the  2015-2016  Tax Request</w:t>
      </w:r>
    </w:p>
    <w:p w:rsidR="00CA4A01" w:rsidRDefault="00CA4A01" w:rsidP="00CA4A01">
      <w:pPr>
        <w:rPr>
          <w:rFonts w:ascii="Palatino" w:hAnsi="Palatino"/>
          <w:color w:val="000000"/>
        </w:rPr>
      </w:pPr>
      <w:r>
        <w:rPr>
          <w:rFonts w:ascii="Palatino" w:hAnsi="Palatino"/>
          <w:color w:val="000000"/>
        </w:rPr>
        <w:t>4.</w:t>
      </w:r>
      <w:r>
        <w:rPr>
          <w:rFonts w:ascii="Palatino" w:hAnsi="Palatino"/>
          <w:color w:val="000000"/>
        </w:rPr>
        <w:tab/>
        <w:t>Adjourn Hearing.</w:t>
      </w:r>
    </w:p>
    <w:p w:rsidR="00CA4A01" w:rsidRDefault="00CA4A01" w:rsidP="00CA4A01">
      <w:pPr>
        <w:rPr>
          <w:rFonts w:ascii="Palatino" w:hAnsi="Palatino"/>
          <w:color w:val="000000"/>
        </w:rPr>
      </w:pPr>
    </w:p>
    <w:p w:rsidR="00CA4A01" w:rsidRDefault="00CA4A01" w:rsidP="00CA4A01">
      <w:pPr>
        <w:jc w:val="center"/>
        <w:rPr>
          <w:rFonts w:ascii="Palatino" w:hAnsi="Palatino"/>
          <w:b/>
          <w:color w:val="000000"/>
        </w:rPr>
      </w:pPr>
      <w:r>
        <w:rPr>
          <w:rFonts w:ascii="Palatino" w:hAnsi="Palatino"/>
          <w:b/>
          <w:color w:val="000000"/>
        </w:rPr>
        <w:t>Board of Education Regular Meeting Agenda</w:t>
      </w:r>
    </w:p>
    <w:p w:rsidR="00CA4A01" w:rsidRDefault="00CA4A01" w:rsidP="00CA4A0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CA4A01" w:rsidRDefault="00CA4A01" w:rsidP="00CA4A01">
      <w:pPr>
        <w:jc w:val="center"/>
        <w:rPr>
          <w:rFonts w:ascii="Palatino" w:hAnsi="Palatino"/>
          <w:b/>
          <w:color w:val="000000"/>
        </w:rPr>
      </w:pPr>
      <w:r>
        <w:rPr>
          <w:rFonts w:ascii="Palatino" w:hAnsi="Palatino"/>
          <w:b/>
          <w:color w:val="000000"/>
        </w:rPr>
        <w:t>September 14, 2015</w:t>
      </w:r>
    </w:p>
    <w:p w:rsidR="00CA4A01" w:rsidRDefault="00CA4A01" w:rsidP="00CA4A01">
      <w:pPr>
        <w:jc w:val="center"/>
        <w:rPr>
          <w:rFonts w:ascii="Palatino" w:hAnsi="Palatino"/>
          <w:b/>
          <w:color w:val="000000"/>
        </w:rPr>
      </w:pPr>
      <w:r>
        <w:rPr>
          <w:rFonts w:ascii="Palatino" w:hAnsi="Palatino"/>
          <w:b/>
          <w:color w:val="000000"/>
        </w:rPr>
        <w:t>8:15 p.m.</w:t>
      </w:r>
    </w:p>
    <w:p w:rsidR="00CA4A01" w:rsidRDefault="00CA4A01" w:rsidP="00CA4A01">
      <w:pPr>
        <w:rPr>
          <w:rFonts w:ascii="Palatino" w:hAnsi="Palatino"/>
          <w:color w:val="000000"/>
        </w:rPr>
      </w:pPr>
      <w:r>
        <w:rPr>
          <w:rFonts w:ascii="Palatino" w:hAnsi="Palatino"/>
          <w:color w:val="000000"/>
        </w:rPr>
        <w:t>1.</w:t>
      </w:r>
      <w:r>
        <w:rPr>
          <w:rFonts w:ascii="Palatino" w:hAnsi="Palatino"/>
          <w:color w:val="000000"/>
        </w:rPr>
        <w:tab/>
        <w:t>Call to order.</w:t>
      </w:r>
    </w:p>
    <w:p w:rsidR="00CA4A01" w:rsidRDefault="00CA4A01" w:rsidP="00CA4A01">
      <w:pPr>
        <w:rPr>
          <w:rFonts w:ascii="Palatino" w:hAnsi="Palatino"/>
          <w:color w:val="000000"/>
        </w:rPr>
      </w:pPr>
      <w:r>
        <w:rPr>
          <w:rFonts w:ascii="Palatino" w:hAnsi="Palatino"/>
          <w:color w:val="000000"/>
        </w:rPr>
        <w:t>2.</w:t>
      </w:r>
      <w:r>
        <w:rPr>
          <w:rFonts w:ascii="Palatino" w:hAnsi="Palatino"/>
          <w:color w:val="000000"/>
        </w:rPr>
        <w:tab/>
        <w:t>Roll call/welcome.</w:t>
      </w:r>
    </w:p>
    <w:p w:rsidR="00CA4A01" w:rsidRDefault="00CA4A01" w:rsidP="00CA4A01">
      <w:pPr>
        <w:rPr>
          <w:rFonts w:ascii="Palatino" w:hAnsi="Palatino"/>
          <w:color w:val="000000"/>
        </w:rPr>
      </w:pPr>
      <w:r>
        <w:rPr>
          <w:rFonts w:ascii="Palatino" w:hAnsi="Palatino"/>
          <w:color w:val="000000"/>
        </w:rPr>
        <w:t>3.</w:t>
      </w:r>
      <w:r>
        <w:rPr>
          <w:rFonts w:ascii="Palatino" w:hAnsi="Palatino"/>
          <w:color w:val="000000"/>
        </w:rPr>
        <w:tab/>
        <w:t>Approval of the Agenda</w:t>
      </w:r>
    </w:p>
    <w:p w:rsidR="00CA4A01" w:rsidRDefault="00CA4A01" w:rsidP="00CA4A01">
      <w:pPr>
        <w:rPr>
          <w:rFonts w:ascii="Palatino" w:hAnsi="Palatino"/>
          <w:color w:val="000000"/>
        </w:rPr>
      </w:pPr>
      <w:r>
        <w:rPr>
          <w:rFonts w:ascii="Palatino" w:hAnsi="Palatino"/>
          <w:color w:val="000000"/>
        </w:rPr>
        <w:t>4.</w:t>
      </w:r>
      <w:r>
        <w:rPr>
          <w:rFonts w:ascii="Palatino" w:hAnsi="Palatino"/>
          <w:color w:val="000000"/>
        </w:rPr>
        <w:tab/>
        <w:t>Approval of past minutes.</w:t>
      </w:r>
    </w:p>
    <w:p w:rsidR="00CA4A01" w:rsidRDefault="00CA4A01" w:rsidP="00CA4A01">
      <w:pPr>
        <w:rPr>
          <w:rFonts w:ascii="Palatino" w:hAnsi="Palatino"/>
          <w:color w:val="000000"/>
        </w:rPr>
      </w:pPr>
      <w:r>
        <w:rPr>
          <w:rFonts w:ascii="Palatino" w:hAnsi="Palatino"/>
          <w:color w:val="000000"/>
        </w:rPr>
        <w:t>5.</w:t>
      </w:r>
      <w:r>
        <w:rPr>
          <w:rFonts w:ascii="Palatino" w:hAnsi="Palatino"/>
          <w:color w:val="000000"/>
        </w:rPr>
        <w:tab/>
        <w:t>Treasurer’s Report.</w:t>
      </w:r>
    </w:p>
    <w:p w:rsidR="00CA4A01" w:rsidRDefault="00CA4A01" w:rsidP="00CA4A01">
      <w:pPr>
        <w:rPr>
          <w:rFonts w:ascii="Palatino" w:hAnsi="Palatino"/>
          <w:color w:val="000000"/>
        </w:rPr>
      </w:pPr>
      <w:r>
        <w:rPr>
          <w:rFonts w:ascii="Palatino" w:hAnsi="Palatino"/>
          <w:color w:val="000000"/>
        </w:rPr>
        <w:t>6.</w:t>
      </w:r>
      <w:r>
        <w:rPr>
          <w:rFonts w:ascii="Palatino" w:hAnsi="Palatino"/>
          <w:color w:val="000000"/>
        </w:rPr>
        <w:tab/>
        <w:t>Payment of Claims.</w:t>
      </w:r>
    </w:p>
    <w:p w:rsidR="00CA4A01" w:rsidRDefault="00CA4A01" w:rsidP="00CA4A01">
      <w:pPr>
        <w:rPr>
          <w:rFonts w:ascii="Palatino" w:hAnsi="Palatino"/>
          <w:color w:val="000000"/>
        </w:rPr>
      </w:pPr>
      <w:r>
        <w:rPr>
          <w:rFonts w:ascii="Palatino" w:hAnsi="Palatino"/>
          <w:color w:val="000000"/>
        </w:rPr>
        <w:lastRenderedPageBreak/>
        <w:t>7.</w:t>
      </w:r>
      <w:r>
        <w:rPr>
          <w:rFonts w:ascii="Palatino" w:hAnsi="Palatino"/>
          <w:color w:val="000000"/>
        </w:rPr>
        <w:tab/>
        <w:t>Audiences</w:t>
      </w:r>
    </w:p>
    <w:p w:rsidR="00CA4A01" w:rsidRDefault="00CA4A01" w:rsidP="00CA4A01">
      <w:pPr>
        <w:rPr>
          <w:rFonts w:ascii="Palatino" w:hAnsi="Palatino"/>
          <w:color w:val="000000"/>
        </w:rPr>
      </w:pPr>
    </w:p>
    <w:p w:rsidR="00CA4A01" w:rsidRDefault="00CA4A01" w:rsidP="00CA4A01">
      <w:pPr>
        <w:rPr>
          <w:rFonts w:ascii="Palatino" w:hAnsi="Palatino"/>
          <w:color w:val="000000"/>
        </w:rPr>
      </w:pPr>
      <w:r>
        <w:rPr>
          <w:rFonts w:ascii="Palatino" w:hAnsi="Palatino"/>
          <w:color w:val="000000"/>
        </w:rPr>
        <w:t>8.</w:t>
      </w:r>
      <w:r>
        <w:rPr>
          <w:rFonts w:ascii="Palatino" w:hAnsi="Palatino"/>
          <w:color w:val="000000"/>
        </w:rPr>
        <w:tab/>
        <w:t>Old Business.</w:t>
      </w:r>
    </w:p>
    <w:p w:rsidR="00CC083F" w:rsidRDefault="00BF5842" w:rsidP="00CC083F">
      <w:pPr>
        <w:ind w:left="1440"/>
        <w:rPr>
          <w:rFonts w:ascii="Palatino" w:hAnsi="Palatino"/>
          <w:color w:val="000000"/>
        </w:rPr>
      </w:pPr>
      <w:proofErr w:type="gramStart"/>
      <w:r>
        <w:rPr>
          <w:rFonts w:ascii="Palatino" w:hAnsi="Palatino"/>
          <w:color w:val="000000"/>
        </w:rPr>
        <w:t>a.  Special</w:t>
      </w:r>
      <w:proofErr w:type="gramEnd"/>
      <w:r>
        <w:rPr>
          <w:rFonts w:ascii="Palatino" w:hAnsi="Palatino"/>
          <w:color w:val="000000"/>
        </w:rPr>
        <w:t xml:space="preserve"> Building Fund Claim $800  CG Architects, LLC  Base Plan review and computer drawings.</w:t>
      </w:r>
    </w:p>
    <w:p w:rsidR="00CC083F" w:rsidRDefault="00CC083F" w:rsidP="00BF5842">
      <w:pPr>
        <w:ind w:left="1440"/>
        <w:rPr>
          <w:rFonts w:ascii="Palatino" w:hAnsi="Palatino"/>
          <w:color w:val="000000"/>
        </w:rPr>
      </w:pPr>
      <w:proofErr w:type="gramStart"/>
      <w:r>
        <w:rPr>
          <w:rFonts w:ascii="Palatino" w:hAnsi="Palatino"/>
          <w:color w:val="000000"/>
        </w:rPr>
        <w:t>b.  Contract</w:t>
      </w:r>
      <w:proofErr w:type="gramEnd"/>
      <w:r>
        <w:rPr>
          <w:rFonts w:ascii="Palatino" w:hAnsi="Palatino"/>
          <w:color w:val="000000"/>
        </w:rPr>
        <w:t xml:space="preserve"> with McMullen Automotive to inspect district vehicles to remain in compliance with Rule 91 and 92 for the 2015-2016 school year.</w:t>
      </w:r>
    </w:p>
    <w:p w:rsidR="00834E07" w:rsidRDefault="00834E07" w:rsidP="00BF5842">
      <w:pPr>
        <w:ind w:left="1440"/>
        <w:rPr>
          <w:rFonts w:ascii="Palatino" w:hAnsi="Palatino"/>
          <w:color w:val="000000"/>
        </w:rPr>
      </w:pPr>
      <w:proofErr w:type="gramStart"/>
      <w:r>
        <w:rPr>
          <w:rFonts w:ascii="Palatino" w:hAnsi="Palatino"/>
          <w:color w:val="000000"/>
        </w:rPr>
        <w:t>c.  Update</w:t>
      </w:r>
      <w:proofErr w:type="gramEnd"/>
      <w:r>
        <w:rPr>
          <w:rFonts w:ascii="Palatino" w:hAnsi="Palatino"/>
          <w:color w:val="000000"/>
        </w:rPr>
        <w:t>/Review Policy #5110 Compulsory Attendance and Excessive Absenteeism.</w:t>
      </w:r>
      <w:bookmarkStart w:id="0" w:name="_GoBack"/>
      <w:bookmarkEnd w:id="0"/>
    </w:p>
    <w:p w:rsidR="00CC083F" w:rsidRDefault="00CC083F" w:rsidP="00BF5842">
      <w:pPr>
        <w:ind w:left="1440"/>
        <w:rPr>
          <w:rFonts w:ascii="Palatino" w:hAnsi="Palatino"/>
          <w:color w:val="000000"/>
        </w:rPr>
      </w:pPr>
    </w:p>
    <w:p w:rsidR="00CA4A01" w:rsidRDefault="00CA4A01" w:rsidP="00CA4A01">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CA4A01" w:rsidRDefault="00CA4A01" w:rsidP="00CA4A01">
      <w:pPr>
        <w:numPr>
          <w:ilvl w:val="0"/>
          <w:numId w:val="1"/>
        </w:numPr>
        <w:rPr>
          <w:rFonts w:ascii="Palatino" w:hAnsi="Palatino"/>
          <w:color w:val="000000"/>
        </w:rPr>
      </w:pPr>
      <w:r>
        <w:rPr>
          <w:rFonts w:ascii="Palatino" w:hAnsi="Palatino"/>
          <w:color w:val="000000"/>
        </w:rPr>
        <w:t xml:space="preserve">Property, Auto, Liability Insurance with </w:t>
      </w:r>
      <w:r w:rsidR="00AD20C3">
        <w:rPr>
          <w:rFonts w:ascii="Palatino" w:hAnsi="Palatino"/>
          <w:color w:val="000000"/>
        </w:rPr>
        <w:t>Christensen</w:t>
      </w:r>
      <w:r>
        <w:rPr>
          <w:rFonts w:ascii="Palatino" w:hAnsi="Palatino"/>
          <w:color w:val="000000"/>
        </w:rPr>
        <w:t xml:space="preserve"> Insurance Agency.</w:t>
      </w:r>
    </w:p>
    <w:p w:rsidR="00CA4A01" w:rsidRDefault="00CA4A01" w:rsidP="00CA4A01">
      <w:pPr>
        <w:numPr>
          <w:ilvl w:val="0"/>
          <w:numId w:val="1"/>
        </w:numPr>
        <w:rPr>
          <w:rFonts w:ascii="Palatino" w:hAnsi="Palatino"/>
          <w:color w:val="000000"/>
        </w:rPr>
      </w:pPr>
      <w:proofErr w:type="spellStart"/>
      <w:r>
        <w:rPr>
          <w:rFonts w:ascii="Palatino" w:hAnsi="Palatino"/>
          <w:color w:val="000000"/>
        </w:rPr>
        <w:t>NeSA</w:t>
      </w:r>
      <w:proofErr w:type="spellEnd"/>
      <w:r>
        <w:rPr>
          <w:rFonts w:ascii="Palatino" w:hAnsi="Palatino"/>
          <w:color w:val="000000"/>
        </w:rPr>
        <w:t xml:space="preserve"> Reading, Math, Science and Writing Tests Results for 2014-2015.</w:t>
      </w:r>
    </w:p>
    <w:p w:rsidR="00CA4A01" w:rsidRDefault="00CA4A01" w:rsidP="00CA4A01">
      <w:pPr>
        <w:numPr>
          <w:ilvl w:val="0"/>
          <w:numId w:val="1"/>
        </w:numPr>
        <w:rPr>
          <w:rFonts w:ascii="Palatino" w:hAnsi="Palatino"/>
          <w:color w:val="000000"/>
        </w:rPr>
      </w:pPr>
      <w:r>
        <w:rPr>
          <w:rFonts w:ascii="Palatino" w:hAnsi="Palatino"/>
          <w:color w:val="000000"/>
        </w:rPr>
        <w:t xml:space="preserve">Adopt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Academic Standards: </w:t>
      </w:r>
      <w:smartTag w:uri="urn:schemas-microsoft-com:office:smarttags" w:element="place">
        <w:smartTag w:uri="urn:schemas-microsoft-com:office:smarttags" w:element="City">
          <w:r>
            <w:rPr>
              <w:rFonts w:ascii="Palatino" w:hAnsi="Palatino"/>
              <w:color w:val="000000"/>
            </w:rPr>
            <w:t>Reading</w:t>
          </w:r>
        </w:smartTag>
      </w:smartTag>
      <w:r>
        <w:rPr>
          <w:rFonts w:ascii="Palatino" w:hAnsi="Palatino"/>
          <w:color w:val="000000"/>
        </w:rPr>
        <w:t>, Math, Science, Social Studies and Writing.</w:t>
      </w:r>
    </w:p>
    <w:p w:rsidR="00CA4A01" w:rsidRPr="00CC083F" w:rsidRDefault="00CC083F" w:rsidP="00CC083F">
      <w:pPr>
        <w:pStyle w:val="ListParagraph"/>
        <w:numPr>
          <w:ilvl w:val="0"/>
          <w:numId w:val="1"/>
        </w:numPr>
        <w:rPr>
          <w:rFonts w:ascii="Palatino" w:hAnsi="Palatino"/>
          <w:color w:val="000000"/>
        </w:rPr>
      </w:pPr>
      <w:r>
        <w:rPr>
          <w:rFonts w:ascii="Palatino" w:hAnsi="Palatino"/>
          <w:color w:val="000000"/>
        </w:rPr>
        <w:t xml:space="preserve"> Recognize GCEA as the Collective Bargaining Unit for 2017-2018 Teacher Negotiations.</w:t>
      </w:r>
    </w:p>
    <w:p w:rsidR="00CA4A01" w:rsidRDefault="00BF5842" w:rsidP="00BF5842">
      <w:pPr>
        <w:ind w:left="1440"/>
        <w:rPr>
          <w:rFonts w:ascii="Palatino" w:hAnsi="Palatino"/>
          <w:color w:val="000000"/>
        </w:rPr>
      </w:pPr>
      <w:r>
        <w:rPr>
          <w:rFonts w:ascii="Palatino" w:hAnsi="Palatino"/>
          <w:color w:val="000000"/>
        </w:rPr>
        <w:tab/>
      </w:r>
      <w:r w:rsidR="00CA4A01">
        <w:rPr>
          <w:rFonts w:ascii="Palatino" w:hAnsi="Palatino"/>
          <w:color w:val="000000"/>
        </w:rPr>
        <w:tab/>
      </w:r>
    </w:p>
    <w:p w:rsidR="00CA4A01" w:rsidRDefault="00BF5842" w:rsidP="00CA4A01">
      <w:pPr>
        <w:rPr>
          <w:rFonts w:ascii="Palatino" w:hAnsi="Palatino"/>
          <w:color w:val="000000"/>
        </w:rPr>
      </w:pPr>
      <w:r>
        <w:rPr>
          <w:rFonts w:ascii="Palatino" w:hAnsi="Palatino"/>
          <w:color w:val="000000"/>
        </w:rPr>
        <w:t>10</w:t>
      </w:r>
      <w:r w:rsidR="00CA4A01">
        <w:rPr>
          <w:rFonts w:ascii="Palatino" w:hAnsi="Palatino"/>
          <w:color w:val="000000"/>
        </w:rPr>
        <w:t xml:space="preserve">. </w:t>
      </w:r>
      <w:r w:rsidR="00CA4A01">
        <w:rPr>
          <w:rFonts w:ascii="Palatino" w:hAnsi="Palatino"/>
          <w:color w:val="000000"/>
        </w:rPr>
        <w:tab/>
        <w:t>Board Reports.</w:t>
      </w:r>
    </w:p>
    <w:p w:rsidR="00CA4A01" w:rsidRDefault="00BF5842" w:rsidP="00CA4A01">
      <w:pPr>
        <w:rPr>
          <w:rFonts w:ascii="Palatino" w:hAnsi="Palatino"/>
          <w:color w:val="000000"/>
        </w:rPr>
      </w:pPr>
      <w:r>
        <w:rPr>
          <w:rFonts w:ascii="Palatino" w:hAnsi="Palatino"/>
          <w:color w:val="000000"/>
        </w:rPr>
        <w:t>11</w:t>
      </w:r>
      <w:r w:rsidR="00CA4A01">
        <w:rPr>
          <w:rFonts w:ascii="Palatino" w:hAnsi="Palatino"/>
          <w:color w:val="000000"/>
        </w:rPr>
        <w:t>.</w:t>
      </w:r>
      <w:r w:rsidR="00CA4A01">
        <w:rPr>
          <w:rFonts w:ascii="Palatino" w:hAnsi="Palatino"/>
          <w:color w:val="000000"/>
        </w:rPr>
        <w:tab/>
        <w:t>Principal’s Reports.</w:t>
      </w:r>
    </w:p>
    <w:p w:rsidR="00CA4A01" w:rsidRDefault="00BF5842" w:rsidP="00CA4A01">
      <w:pPr>
        <w:rPr>
          <w:rFonts w:ascii="Palatino" w:hAnsi="Palatino"/>
          <w:color w:val="000000"/>
        </w:rPr>
      </w:pPr>
      <w:r>
        <w:rPr>
          <w:rFonts w:ascii="Palatino" w:hAnsi="Palatino"/>
          <w:color w:val="000000"/>
        </w:rPr>
        <w:t>12</w:t>
      </w:r>
      <w:r w:rsidR="00CA4A01">
        <w:rPr>
          <w:rFonts w:ascii="Palatino" w:hAnsi="Palatino"/>
          <w:color w:val="000000"/>
        </w:rPr>
        <w:t>.</w:t>
      </w:r>
      <w:r w:rsidR="00CA4A01">
        <w:rPr>
          <w:rFonts w:ascii="Palatino" w:hAnsi="Palatino"/>
          <w:color w:val="000000"/>
        </w:rPr>
        <w:tab/>
        <w:t>Superintendent’s Report.</w:t>
      </w:r>
    </w:p>
    <w:p w:rsidR="00CA4A01" w:rsidRDefault="00BF5842" w:rsidP="00CA4A01">
      <w:pPr>
        <w:rPr>
          <w:rFonts w:ascii="Palatino" w:hAnsi="Palatino"/>
          <w:color w:val="000000"/>
        </w:rPr>
      </w:pPr>
      <w:r>
        <w:rPr>
          <w:rFonts w:ascii="Palatino" w:hAnsi="Palatino"/>
          <w:color w:val="000000"/>
        </w:rPr>
        <w:t>13</w:t>
      </w:r>
      <w:r w:rsidR="00CA4A01">
        <w:rPr>
          <w:rFonts w:ascii="Palatino" w:hAnsi="Palatino"/>
          <w:color w:val="000000"/>
        </w:rPr>
        <w:t>.</w:t>
      </w:r>
      <w:r w:rsidR="00CA4A01">
        <w:rPr>
          <w:rFonts w:ascii="Palatino" w:hAnsi="Palatino"/>
          <w:color w:val="000000"/>
        </w:rPr>
        <w:tab/>
        <w:t>Adjourn</w:t>
      </w:r>
    </w:p>
    <w:p w:rsidR="00CA4A01" w:rsidRDefault="00CA4A01" w:rsidP="00CA4A01">
      <w:pPr>
        <w:rPr>
          <w:rFonts w:ascii="Palatino" w:hAnsi="Palatino"/>
          <w:color w:val="000000"/>
        </w:rPr>
      </w:pPr>
    </w:p>
    <w:p w:rsidR="00CA4A01" w:rsidRDefault="00CA4A01" w:rsidP="00CA4A01">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October </w:t>
      </w:r>
      <w:r w:rsidR="00C22D6E">
        <w:rPr>
          <w:rFonts w:ascii="Palatino" w:hAnsi="Palatino"/>
          <w:b/>
          <w:color w:val="000000"/>
          <w:szCs w:val="24"/>
        </w:rPr>
        <w:t>12, 2015</w:t>
      </w:r>
      <w:r>
        <w:rPr>
          <w:rFonts w:ascii="Palatino" w:hAnsi="Palatino"/>
          <w:b/>
          <w:color w:val="000000"/>
          <w:szCs w:val="24"/>
        </w:rPr>
        <w:t>-8:00 pm</w:t>
      </w:r>
    </w:p>
    <w:p w:rsidR="00CA4A01" w:rsidRDefault="00CA4A01" w:rsidP="00CA4A01"/>
    <w:p w:rsidR="00CA4A01" w:rsidRDefault="00CA4A01" w:rsidP="00CA4A01"/>
    <w:p w:rsidR="00CA4A01" w:rsidRDefault="00CA4A01" w:rsidP="00CA4A0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A4A01" w:rsidRDefault="00CA4A01" w:rsidP="00CA4A01">
      <w:r>
        <w:t xml:space="preserve"> </w:t>
      </w:r>
    </w:p>
    <w:p w:rsidR="00CA4A01" w:rsidRDefault="00CA4A01" w:rsidP="00CA4A01"/>
    <w:p w:rsidR="00CA4A01" w:rsidRDefault="00CA4A01" w:rsidP="00CA4A01"/>
    <w:p w:rsidR="00F40E82" w:rsidRDefault="00F40E82"/>
    <w:sectPr w:rsidR="00F40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01"/>
    <w:rsid w:val="002F19F6"/>
    <w:rsid w:val="00834E07"/>
    <w:rsid w:val="00965C4A"/>
    <w:rsid w:val="00AD20C3"/>
    <w:rsid w:val="00B7642B"/>
    <w:rsid w:val="00BF5842"/>
    <w:rsid w:val="00C22D6E"/>
    <w:rsid w:val="00C37CD8"/>
    <w:rsid w:val="00CA4A01"/>
    <w:rsid w:val="00CC083F"/>
    <w:rsid w:val="00D72405"/>
    <w:rsid w:val="00DA1709"/>
    <w:rsid w:val="00F4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0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A4A01"/>
    <w:pPr>
      <w:jc w:val="center"/>
    </w:pPr>
    <w:rPr>
      <w:rFonts w:ascii="Palatino" w:hAnsi="Palatino"/>
      <w:b/>
      <w:color w:val="000000"/>
    </w:rPr>
  </w:style>
  <w:style w:type="character" w:customStyle="1" w:styleId="TitleChar">
    <w:name w:val="Title Char"/>
    <w:basedOn w:val="DefaultParagraphFont"/>
    <w:link w:val="Title"/>
    <w:uiPriority w:val="99"/>
    <w:rsid w:val="00CA4A01"/>
    <w:rPr>
      <w:rFonts w:ascii="Palatino" w:eastAsia="Times New Roman" w:hAnsi="Palatino" w:cs="Times New Roman"/>
      <w:b/>
      <w:color w:val="000000"/>
      <w:sz w:val="24"/>
      <w:szCs w:val="20"/>
    </w:rPr>
  </w:style>
  <w:style w:type="paragraph" w:styleId="ListParagraph">
    <w:name w:val="List Paragraph"/>
    <w:basedOn w:val="Normal"/>
    <w:uiPriority w:val="34"/>
    <w:qFormat/>
    <w:rsid w:val="00D72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0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A4A01"/>
    <w:pPr>
      <w:jc w:val="center"/>
    </w:pPr>
    <w:rPr>
      <w:rFonts w:ascii="Palatino" w:hAnsi="Palatino"/>
      <w:b/>
      <w:color w:val="000000"/>
    </w:rPr>
  </w:style>
  <w:style w:type="character" w:customStyle="1" w:styleId="TitleChar">
    <w:name w:val="Title Char"/>
    <w:basedOn w:val="DefaultParagraphFont"/>
    <w:link w:val="Title"/>
    <w:uiPriority w:val="99"/>
    <w:rsid w:val="00CA4A01"/>
    <w:rPr>
      <w:rFonts w:ascii="Palatino" w:eastAsia="Times New Roman" w:hAnsi="Palatino" w:cs="Times New Roman"/>
      <w:b/>
      <w:color w:val="000000"/>
      <w:sz w:val="24"/>
      <w:szCs w:val="20"/>
    </w:rPr>
  </w:style>
  <w:style w:type="paragraph" w:styleId="ListParagraph">
    <w:name w:val="List Paragraph"/>
    <w:basedOn w:val="Normal"/>
    <w:uiPriority w:val="34"/>
    <w:qFormat/>
    <w:rsid w:val="00D72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11</cp:revision>
  <cp:lastPrinted>2015-09-08T20:57:00Z</cp:lastPrinted>
  <dcterms:created xsi:type="dcterms:W3CDTF">2015-09-08T16:54:00Z</dcterms:created>
  <dcterms:modified xsi:type="dcterms:W3CDTF">2015-09-08T21:59:00Z</dcterms:modified>
</cp:coreProperties>
</file>