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AF8FB" w14:textId="7934672C" w:rsidR="00B74AF8" w:rsidRPr="00051FF1" w:rsidRDefault="00144801" w:rsidP="004D4F0B">
      <w:pPr>
        <w:pStyle w:val="Heading1"/>
        <w:rPr>
          <w:b/>
          <w:bCs/>
        </w:rPr>
      </w:pPr>
      <w:r>
        <w:rPr>
          <w:b/>
          <w:bCs/>
        </w:rPr>
        <w:t xml:space="preserve">Environmental and </w:t>
      </w:r>
      <w:r w:rsidR="00B74AF8" w:rsidRPr="00051FF1">
        <w:rPr>
          <w:b/>
          <w:bCs/>
        </w:rPr>
        <w:t xml:space="preserve">Natural Resource </w:t>
      </w:r>
      <w:r w:rsidR="00320884" w:rsidRPr="00051FF1">
        <w:rPr>
          <w:b/>
          <w:bCs/>
        </w:rPr>
        <w:t>Management</w:t>
      </w:r>
    </w:p>
    <w:p w14:paraId="786E8222" w14:textId="32CA57BA" w:rsidR="00B74AF8" w:rsidRPr="00051FF1" w:rsidRDefault="00E04C65" w:rsidP="004D4F0B">
      <w:pPr>
        <w:pStyle w:val="Heading5"/>
        <w:rPr>
          <w:sz w:val="24"/>
          <w:szCs w:val="24"/>
        </w:rPr>
      </w:pPr>
      <w:r w:rsidRPr="00051FF1">
        <w:rPr>
          <w:sz w:val="24"/>
          <w:szCs w:val="24"/>
        </w:rPr>
        <w:t>Course Syllabus, Fall 202</w:t>
      </w:r>
      <w:r w:rsidR="002B291C">
        <w:rPr>
          <w:sz w:val="24"/>
          <w:szCs w:val="24"/>
        </w:rPr>
        <w:t>3</w:t>
      </w:r>
      <w:bookmarkStart w:id="0" w:name="_GoBack"/>
      <w:bookmarkEnd w:id="0"/>
      <w:r w:rsidR="004C5654" w:rsidRPr="00051FF1">
        <w:rPr>
          <w:sz w:val="24"/>
          <w:szCs w:val="24"/>
        </w:rPr>
        <w:t xml:space="preserve"> - Sophomores</w:t>
      </w:r>
    </w:p>
    <w:p w14:paraId="44AEE1BA" w14:textId="77777777" w:rsidR="005362A7" w:rsidRPr="00051FF1" w:rsidRDefault="005362A7" w:rsidP="004D4F0B">
      <w:pPr>
        <w:spacing w:line="240" w:lineRule="auto"/>
        <w:rPr>
          <w:rFonts w:ascii="Times New Roman" w:hAnsi="Times New Roman" w:cs="Times New Roman"/>
          <w:sz w:val="24"/>
          <w:szCs w:val="24"/>
        </w:rPr>
      </w:pPr>
    </w:p>
    <w:p w14:paraId="4065218A" w14:textId="77777777" w:rsidR="00B74AF8" w:rsidRPr="00051FF1" w:rsidRDefault="00B74AF8" w:rsidP="004D4F0B">
      <w:pPr>
        <w:pStyle w:val="Heading6"/>
        <w:rPr>
          <w:sz w:val="24"/>
          <w:szCs w:val="24"/>
        </w:rPr>
      </w:pPr>
      <w:r w:rsidRPr="00051FF1">
        <w:rPr>
          <w:sz w:val="24"/>
          <w:szCs w:val="24"/>
        </w:rPr>
        <w:t>I.  Course Description</w:t>
      </w:r>
    </w:p>
    <w:p w14:paraId="2AB67210" w14:textId="4987940A" w:rsidR="00B74AF8" w:rsidRPr="00051FF1" w:rsidRDefault="004D4F0B" w:rsidP="004D4F0B">
      <w:pPr>
        <w:spacing w:line="240" w:lineRule="auto"/>
        <w:rPr>
          <w:rFonts w:ascii="Times New Roman" w:hAnsi="Times New Roman" w:cs="Times New Roman"/>
          <w:sz w:val="24"/>
          <w:szCs w:val="24"/>
        </w:rPr>
      </w:pPr>
      <w:r w:rsidRPr="00051FF1">
        <w:rPr>
          <w:rFonts w:ascii="Times New Roman" w:hAnsi="Times New Roman" w:cs="Times New Roman"/>
          <w:sz w:val="24"/>
          <w:szCs w:val="24"/>
        </w:rPr>
        <w:t>A course that provides an opportunity for students to increase awareness of the close ties among living organisms as well as natural and environmental concerns with the interrelationships of living organisms and the world around us. Students are exposed to careers related to natural resources systems. Students also look closely at Nebraska's natural resources and management techniques. Classroom and laboratory activities are supplemented through supervised agricultural experiences and leadership programs and activities.</w:t>
      </w:r>
    </w:p>
    <w:p w14:paraId="71472842" w14:textId="77777777" w:rsidR="004D4F0B" w:rsidRPr="00051FF1" w:rsidRDefault="004D4F0B" w:rsidP="004D4F0B">
      <w:pPr>
        <w:spacing w:line="240" w:lineRule="auto"/>
        <w:rPr>
          <w:rFonts w:ascii="Times New Roman" w:hAnsi="Times New Roman" w:cs="Times New Roman"/>
          <w:sz w:val="24"/>
          <w:szCs w:val="24"/>
        </w:rPr>
      </w:pPr>
    </w:p>
    <w:p w14:paraId="77DB923B" w14:textId="3E247289" w:rsidR="00B74AF8" w:rsidRPr="00051FF1" w:rsidRDefault="00B74AF8" w:rsidP="004D4F0B">
      <w:pPr>
        <w:pStyle w:val="Heading6"/>
        <w:rPr>
          <w:sz w:val="24"/>
          <w:szCs w:val="24"/>
        </w:rPr>
      </w:pPr>
      <w:r w:rsidRPr="00051FF1">
        <w:rPr>
          <w:sz w:val="24"/>
          <w:szCs w:val="24"/>
        </w:rPr>
        <w:t>II. Instructor Information</w:t>
      </w:r>
    </w:p>
    <w:p w14:paraId="3D85DEB7" w14:textId="77777777" w:rsidR="00B74AF8" w:rsidRPr="00051FF1" w:rsidRDefault="00B74AF8" w:rsidP="004D4F0B">
      <w:pPr>
        <w:spacing w:after="0" w:line="240" w:lineRule="auto"/>
        <w:rPr>
          <w:rFonts w:ascii="Times New Roman" w:hAnsi="Times New Roman" w:cs="Times New Roman"/>
          <w:sz w:val="24"/>
          <w:szCs w:val="24"/>
        </w:rPr>
      </w:pPr>
      <w:r w:rsidRPr="00051FF1">
        <w:rPr>
          <w:rFonts w:ascii="Times New Roman" w:hAnsi="Times New Roman" w:cs="Times New Roman"/>
          <w:sz w:val="24"/>
          <w:szCs w:val="24"/>
        </w:rPr>
        <w:t>Mr. Philip Simpson</w:t>
      </w:r>
    </w:p>
    <w:p w14:paraId="53BDE0EE" w14:textId="77777777" w:rsidR="00B74AF8" w:rsidRPr="00051FF1" w:rsidRDefault="00B74AF8" w:rsidP="004D4F0B">
      <w:pPr>
        <w:spacing w:after="0" w:line="240" w:lineRule="auto"/>
        <w:rPr>
          <w:rFonts w:ascii="Times New Roman" w:hAnsi="Times New Roman" w:cs="Times New Roman"/>
          <w:sz w:val="24"/>
          <w:szCs w:val="24"/>
        </w:rPr>
      </w:pPr>
      <w:r w:rsidRPr="00051FF1">
        <w:rPr>
          <w:rFonts w:ascii="Times New Roman" w:hAnsi="Times New Roman" w:cs="Times New Roman"/>
          <w:sz w:val="24"/>
          <w:szCs w:val="24"/>
        </w:rPr>
        <w:t>Phone: (308) 346-4150 at school, (308) 346-4225 at home</w:t>
      </w:r>
    </w:p>
    <w:p w14:paraId="366AEB1F" w14:textId="77777777" w:rsidR="00B74AF8" w:rsidRPr="00051FF1" w:rsidRDefault="00B74AF8" w:rsidP="004D4F0B">
      <w:pPr>
        <w:spacing w:after="0" w:line="240" w:lineRule="auto"/>
        <w:rPr>
          <w:rFonts w:ascii="Times New Roman" w:hAnsi="Times New Roman" w:cs="Times New Roman"/>
          <w:sz w:val="24"/>
          <w:szCs w:val="24"/>
        </w:rPr>
      </w:pPr>
      <w:r w:rsidRPr="00051FF1">
        <w:rPr>
          <w:rFonts w:ascii="Times New Roman" w:hAnsi="Times New Roman" w:cs="Times New Roman"/>
          <w:sz w:val="24"/>
          <w:szCs w:val="24"/>
        </w:rPr>
        <w:t>E-mail address: philip.simpson@burwellpublicschools.com</w:t>
      </w:r>
    </w:p>
    <w:p w14:paraId="3ECAC3E0" w14:textId="77777777" w:rsidR="00B74AF8" w:rsidRPr="00051FF1" w:rsidRDefault="00B74AF8" w:rsidP="004D4F0B">
      <w:pPr>
        <w:spacing w:after="0" w:line="240" w:lineRule="auto"/>
        <w:rPr>
          <w:rFonts w:ascii="Times New Roman" w:hAnsi="Times New Roman" w:cs="Times New Roman"/>
          <w:sz w:val="24"/>
          <w:szCs w:val="24"/>
        </w:rPr>
      </w:pPr>
      <w:r w:rsidRPr="00051FF1">
        <w:rPr>
          <w:rFonts w:ascii="Times New Roman" w:hAnsi="Times New Roman" w:cs="Times New Roman"/>
          <w:sz w:val="24"/>
          <w:szCs w:val="24"/>
        </w:rPr>
        <w:t>Best times to contact: 7:30-8:15 a.m. &amp; 3:45-4:30 p.m.</w:t>
      </w:r>
    </w:p>
    <w:p w14:paraId="03C94A63" w14:textId="77777777" w:rsidR="00B74AF8" w:rsidRPr="00051FF1" w:rsidRDefault="00B74AF8" w:rsidP="004D4F0B">
      <w:pPr>
        <w:spacing w:line="240" w:lineRule="auto"/>
        <w:rPr>
          <w:rFonts w:ascii="Times New Roman" w:hAnsi="Times New Roman" w:cs="Times New Roman"/>
          <w:sz w:val="24"/>
          <w:szCs w:val="24"/>
        </w:rPr>
      </w:pPr>
    </w:p>
    <w:p w14:paraId="52C03B24" w14:textId="2CC24237" w:rsidR="00B74AF8" w:rsidRPr="00051FF1" w:rsidRDefault="00B74AF8" w:rsidP="004D4F0B">
      <w:pPr>
        <w:pStyle w:val="Heading6"/>
        <w:rPr>
          <w:sz w:val="24"/>
          <w:szCs w:val="24"/>
        </w:rPr>
      </w:pPr>
      <w:r w:rsidRPr="00051FF1">
        <w:rPr>
          <w:sz w:val="24"/>
          <w:szCs w:val="24"/>
        </w:rPr>
        <w:t>III. Instructional Materials</w:t>
      </w:r>
    </w:p>
    <w:p w14:paraId="3372FB91" w14:textId="77777777" w:rsidR="004D4F0B" w:rsidRPr="00051FF1" w:rsidRDefault="004D4F0B" w:rsidP="004D4F0B">
      <w:pPr>
        <w:spacing w:line="240" w:lineRule="auto"/>
        <w:rPr>
          <w:rFonts w:ascii="Times New Roman" w:hAnsi="Times New Roman" w:cs="Times New Roman"/>
          <w:sz w:val="24"/>
          <w:szCs w:val="24"/>
        </w:rPr>
      </w:pPr>
    </w:p>
    <w:p w14:paraId="33A9A4C7" w14:textId="77777777" w:rsidR="00B74AF8" w:rsidRPr="00051FF1" w:rsidRDefault="00B74AF8" w:rsidP="004D4F0B">
      <w:pPr>
        <w:spacing w:line="240" w:lineRule="auto"/>
        <w:ind w:left="1440" w:firstLine="720"/>
        <w:rPr>
          <w:rFonts w:ascii="Times New Roman" w:hAnsi="Times New Roman" w:cs="Times New Roman"/>
          <w:sz w:val="24"/>
          <w:szCs w:val="24"/>
        </w:rPr>
      </w:pPr>
      <w:r w:rsidRPr="00051FF1">
        <w:rPr>
          <w:rFonts w:ascii="Times New Roman" w:hAnsi="Times New Roman" w:cs="Times New Roman"/>
          <w:b/>
          <w:bCs/>
          <w:sz w:val="24"/>
          <w:szCs w:val="24"/>
        </w:rPr>
        <w:t>Texts:</w:t>
      </w:r>
      <w:r w:rsidRPr="00051FF1">
        <w:rPr>
          <w:rFonts w:ascii="Times New Roman" w:hAnsi="Times New Roman" w:cs="Times New Roman"/>
          <w:sz w:val="24"/>
          <w:szCs w:val="24"/>
        </w:rPr>
        <w:t xml:space="preserve"> </w:t>
      </w:r>
      <w:r w:rsidRPr="00051FF1">
        <w:rPr>
          <w:rFonts w:ascii="Times New Roman" w:hAnsi="Times New Roman" w:cs="Times New Roman"/>
          <w:sz w:val="24"/>
          <w:szCs w:val="24"/>
        </w:rPr>
        <w:tab/>
      </w:r>
      <w:r w:rsidRPr="00051FF1">
        <w:rPr>
          <w:rFonts w:ascii="Times New Roman" w:hAnsi="Times New Roman" w:cs="Times New Roman"/>
          <w:sz w:val="24"/>
          <w:szCs w:val="24"/>
        </w:rPr>
        <w:tab/>
      </w:r>
      <w:r w:rsidRPr="00051FF1">
        <w:rPr>
          <w:rFonts w:ascii="Times New Roman" w:hAnsi="Times New Roman" w:cs="Times New Roman"/>
          <w:sz w:val="24"/>
          <w:szCs w:val="24"/>
        </w:rPr>
        <w:tab/>
      </w:r>
    </w:p>
    <w:p w14:paraId="32B00074" w14:textId="6BCC5653" w:rsidR="00B74AF8" w:rsidRPr="00051FF1" w:rsidRDefault="00B74AF8" w:rsidP="004D4F0B">
      <w:pPr>
        <w:spacing w:line="240" w:lineRule="auto"/>
        <w:ind w:left="1440" w:firstLine="720"/>
        <w:rPr>
          <w:rFonts w:ascii="Times New Roman" w:hAnsi="Times New Roman" w:cs="Times New Roman"/>
          <w:sz w:val="24"/>
          <w:szCs w:val="24"/>
        </w:rPr>
      </w:pPr>
      <w:r w:rsidRPr="00051FF1">
        <w:rPr>
          <w:rFonts w:ascii="Times New Roman" w:hAnsi="Times New Roman" w:cs="Times New Roman"/>
          <w:sz w:val="24"/>
          <w:szCs w:val="24"/>
        </w:rPr>
        <w:t xml:space="preserve"> “Various Resources”</w:t>
      </w:r>
    </w:p>
    <w:p w14:paraId="1918A9F0" w14:textId="77777777" w:rsidR="004D4F0B" w:rsidRPr="00051FF1" w:rsidRDefault="004D4F0B" w:rsidP="004D4F0B">
      <w:pPr>
        <w:spacing w:line="240" w:lineRule="auto"/>
        <w:ind w:left="1440" w:firstLine="720"/>
        <w:rPr>
          <w:rFonts w:ascii="Times New Roman" w:hAnsi="Times New Roman" w:cs="Times New Roman"/>
          <w:sz w:val="24"/>
          <w:szCs w:val="24"/>
        </w:rPr>
      </w:pPr>
    </w:p>
    <w:p w14:paraId="250E35B0" w14:textId="387BE715" w:rsidR="00B74AF8" w:rsidRPr="00051FF1" w:rsidRDefault="00B74AF8" w:rsidP="004D4F0B">
      <w:pPr>
        <w:spacing w:line="240" w:lineRule="auto"/>
        <w:ind w:left="2160" w:hanging="2160"/>
        <w:rPr>
          <w:rFonts w:ascii="Times New Roman" w:hAnsi="Times New Roman" w:cs="Times New Roman"/>
          <w:sz w:val="24"/>
          <w:szCs w:val="24"/>
        </w:rPr>
      </w:pPr>
      <w:r w:rsidRPr="00051FF1">
        <w:rPr>
          <w:rFonts w:ascii="Times New Roman" w:hAnsi="Times New Roman" w:cs="Times New Roman"/>
          <w:b/>
          <w:bCs/>
          <w:sz w:val="24"/>
          <w:szCs w:val="24"/>
        </w:rPr>
        <w:t>Required Materials:</w:t>
      </w:r>
      <w:r w:rsidRPr="00051FF1">
        <w:rPr>
          <w:rFonts w:ascii="Times New Roman" w:hAnsi="Times New Roman" w:cs="Times New Roman"/>
          <w:b/>
          <w:bCs/>
          <w:sz w:val="24"/>
          <w:szCs w:val="24"/>
        </w:rPr>
        <w:tab/>
      </w:r>
      <w:r w:rsidRPr="00051FF1">
        <w:rPr>
          <w:rFonts w:ascii="Times New Roman" w:hAnsi="Times New Roman" w:cs="Times New Roman"/>
          <w:sz w:val="24"/>
          <w:szCs w:val="24"/>
        </w:rPr>
        <w:t>Each student needs to have a calculator, a one subject notebook, and a folder for handouts.</w:t>
      </w:r>
    </w:p>
    <w:p w14:paraId="2D2E68B8" w14:textId="77777777" w:rsidR="00B74AF8" w:rsidRPr="00051FF1" w:rsidRDefault="00B74AF8" w:rsidP="004D4F0B">
      <w:pPr>
        <w:pStyle w:val="Heading6"/>
        <w:rPr>
          <w:sz w:val="24"/>
          <w:szCs w:val="24"/>
        </w:rPr>
      </w:pPr>
    </w:p>
    <w:p w14:paraId="68743521" w14:textId="77777777" w:rsidR="00B74AF8" w:rsidRPr="00051FF1" w:rsidRDefault="00B74AF8" w:rsidP="004D4F0B">
      <w:pPr>
        <w:pStyle w:val="Heading6"/>
        <w:rPr>
          <w:sz w:val="24"/>
          <w:szCs w:val="24"/>
        </w:rPr>
      </w:pPr>
    </w:p>
    <w:p w14:paraId="3492D4B4" w14:textId="73C8433B" w:rsidR="00B74AF8" w:rsidRPr="00051FF1" w:rsidRDefault="00B74AF8" w:rsidP="004D4F0B">
      <w:pPr>
        <w:pStyle w:val="Heading6"/>
        <w:rPr>
          <w:sz w:val="24"/>
          <w:szCs w:val="24"/>
        </w:rPr>
      </w:pPr>
      <w:r w:rsidRPr="00051FF1">
        <w:rPr>
          <w:sz w:val="24"/>
          <w:szCs w:val="24"/>
        </w:rPr>
        <w:t>IV. Course Outline</w:t>
      </w:r>
    </w:p>
    <w:p w14:paraId="68DE1311" w14:textId="77777777" w:rsidR="004D4F0B" w:rsidRPr="00051FF1" w:rsidRDefault="004D4F0B" w:rsidP="004D4F0B">
      <w:pPr>
        <w:pStyle w:val="ListParagraph"/>
        <w:spacing w:after="0" w:line="240" w:lineRule="auto"/>
        <w:rPr>
          <w:rFonts w:ascii="Times New Roman" w:hAnsi="Times New Roman" w:cs="Times New Roman"/>
          <w:b/>
          <w:sz w:val="24"/>
          <w:szCs w:val="24"/>
        </w:rPr>
      </w:pPr>
    </w:p>
    <w:p w14:paraId="0C97EE4E" w14:textId="77777777" w:rsidR="00051FF1" w:rsidRPr="00051FF1" w:rsidRDefault="00051FF1" w:rsidP="00051FF1">
      <w:pPr>
        <w:pStyle w:val="ListParagraph"/>
        <w:numPr>
          <w:ilvl w:val="0"/>
          <w:numId w:val="2"/>
        </w:numPr>
        <w:spacing w:line="240" w:lineRule="auto"/>
        <w:rPr>
          <w:rFonts w:ascii="Times New Roman" w:hAnsi="Times New Roman" w:cs="Times New Roman"/>
          <w:b/>
          <w:sz w:val="24"/>
          <w:szCs w:val="24"/>
        </w:rPr>
      </w:pPr>
      <w:r w:rsidRPr="00051FF1">
        <w:rPr>
          <w:rFonts w:ascii="Times New Roman" w:hAnsi="Times New Roman" w:cs="Times New Roman"/>
          <w:b/>
          <w:sz w:val="24"/>
          <w:szCs w:val="24"/>
        </w:rPr>
        <w:t xml:space="preserve">AFNR.HS.14.1 Analyze the relationships that have been established between humans and natural resources, specifically addressing sustainability of modern agriculture and governmental involvement of improvement methods. </w:t>
      </w:r>
    </w:p>
    <w:p w14:paraId="347172F0"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AFNR.HS.14.1.a Compare and contrast renewable and nonrenewable resources in regards to their impact on water, soil, fish, wildlife, and forestry. </w:t>
      </w:r>
    </w:p>
    <w:p w14:paraId="3700CDBC"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AFNR.HS.14.1.b Identify actions taken at local, state, and national levels to protect water quality, soil health, air quality, wildlife, and plant species. </w:t>
      </w:r>
    </w:p>
    <w:p w14:paraId="2A8CC85E" w14:textId="77777777" w:rsidR="00051FF1" w:rsidRDefault="00051FF1" w:rsidP="00051FF1">
      <w:pPr>
        <w:pStyle w:val="ListParagraph"/>
        <w:spacing w:line="240" w:lineRule="auto"/>
        <w:ind w:left="1440"/>
        <w:rPr>
          <w:rFonts w:ascii="Times New Roman" w:hAnsi="Times New Roman" w:cs="Times New Roman"/>
          <w:sz w:val="24"/>
          <w:szCs w:val="24"/>
        </w:rPr>
      </w:pPr>
    </w:p>
    <w:p w14:paraId="58FACD7A" w14:textId="77777777" w:rsidR="00051FF1" w:rsidRPr="00051FF1" w:rsidRDefault="00051FF1" w:rsidP="00051FF1">
      <w:pPr>
        <w:pStyle w:val="ListParagraph"/>
        <w:spacing w:line="240" w:lineRule="auto"/>
        <w:ind w:left="1440"/>
        <w:rPr>
          <w:rFonts w:ascii="Times New Roman" w:hAnsi="Times New Roman" w:cs="Times New Roman"/>
          <w:sz w:val="24"/>
          <w:szCs w:val="24"/>
        </w:rPr>
      </w:pPr>
    </w:p>
    <w:p w14:paraId="468459AB"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AFNR.HS.14.1.c Assess historical events of the United States’ conservation programs and the human population’s attitude and ecological outlook on the </w:t>
      </w:r>
      <w:r w:rsidRPr="00051FF1">
        <w:rPr>
          <w:rFonts w:ascii="Times New Roman" w:hAnsi="Times New Roman" w:cs="Times New Roman"/>
          <w:sz w:val="24"/>
          <w:szCs w:val="24"/>
        </w:rPr>
        <w:lastRenderedPageBreak/>
        <w:t xml:space="preserve">nation’s natural resources. AFNR.HS.14.1.d Compare and contrast modern tools, equipment, machinery, and technology used to accomplish environmental tasks. </w:t>
      </w:r>
    </w:p>
    <w:p w14:paraId="7FF6BDC0" w14:textId="5E70C6B7" w:rsidR="00B74AF8"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AFNR.HS.14.1.e Apply cartographic skills to determine area, boundaries, and elevations in relation to natural resources and modern agriculture.</w:t>
      </w:r>
    </w:p>
    <w:p w14:paraId="0CE3578B" w14:textId="77777777" w:rsidR="00051FF1" w:rsidRPr="00051FF1" w:rsidRDefault="00051FF1" w:rsidP="00051FF1">
      <w:pPr>
        <w:pStyle w:val="ListParagraph"/>
        <w:spacing w:line="240" w:lineRule="auto"/>
        <w:ind w:left="1440"/>
        <w:rPr>
          <w:rFonts w:ascii="Times New Roman" w:hAnsi="Times New Roman" w:cs="Times New Roman"/>
          <w:sz w:val="24"/>
          <w:szCs w:val="24"/>
        </w:rPr>
      </w:pPr>
    </w:p>
    <w:p w14:paraId="79EE7164" w14:textId="77777777" w:rsidR="00051FF1" w:rsidRPr="00051FF1" w:rsidRDefault="00051FF1" w:rsidP="00051FF1">
      <w:pPr>
        <w:pStyle w:val="ListParagraph"/>
        <w:numPr>
          <w:ilvl w:val="0"/>
          <w:numId w:val="2"/>
        </w:numPr>
        <w:spacing w:line="240" w:lineRule="auto"/>
        <w:rPr>
          <w:rFonts w:ascii="Times New Roman" w:hAnsi="Times New Roman" w:cs="Times New Roman"/>
          <w:b/>
          <w:sz w:val="24"/>
          <w:szCs w:val="24"/>
        </w:rPr>
      </w:pPr>
      <w:r w:rsidRPr="00051FF1">
        <w:rPr>
          <w:rFonts w:ascii="Times New Roman" w:hAnsi="Times New Roman" w:cs="Times New Roman"/>
          <w:b/>
          <w:sz w:val="24"/>
          <w:szCs w:val="24"/>
        </w:rPr>
        <w:t>AFNR.HS.14.2 Analyze the interrelationships between natural resources and humans and their effect on social, scientific, and industrial uses of natural resources.</w:t>
      </w:r>
    </w:p>
    <w:p w14:paraId="50AC0EAD" w14:textId="4B810868"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AFNR.HS.14.2.a Explain current aspects of modern agriculture and the impact to natural resources.</w:t>
      </w:r>
    </w:p>
    <w:p w14:paraId="6E62A698"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AFNR.HS.14.2.b Evaluate the current programs in place with conservation and sustainability of natural resources within Nebraska (e.g., Conservation Reserve Program, Environmental Quality Incentives Program, Depredation, Private Waters Programs, Small Watershed Rehabilitation Program, Conservation Innovation Grants).</w:t>
      </w:r>
    </w:p>
    <w:p w14:paraId="128A800C"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AFNR.HS.14.2.c Assess the importance of Nebraska conservation and sustainability programs.</w:t>
      </w:r>
    </w:p>
    <w:p w14:paraId="4CEC2469"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AFNR.HS.14.2.d Describe the implementation of conservation programs.</w:t>
      </w:r>
    </w:p>
    <w:p w14:paraId="6E38FA1E"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AFNR.HS.14.2.e Critique the effectiveness of production methods that are relevant to different environmental conditions, conservation, and sustainability of natural resources.</w:t>
      </w:r>
    </w:p>
    <w:p w14:paraId="6F41E55D" w14:textId="77777777" w:rsid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AFNR.HS.14.2.f Analyze the impact of modern technology in agriculture and natural resources and its overall effect on natural resources.</w:t>
      </w:r>
    </w:p>
    <w:p w14:paraId="28A9B6A9" w14:textId="77777777" w:rsidR="00051FF1" w:rsidRPr="00051FF1" w:rsidRDefault="00051FF1" w:rsidP="00051FF1">
      <w:pPr>
        <w:pStyle w:val="ListParagraph"/>
        <w:spacing w:line="240" w:lineRule="auto"/>
        <w:ind w:left="1440"/>
        <w:rPr>
          <w:rFonts w:ascii="Times New Roman" w:hAnsi="Times New Roman" w:cs="Times New Roman"/>
          <w:sz w:val="24"/>
          <w:szCs w:val="24"/>
        </w:rPr>
      </w:pPr>
    </w:p>
    <w:p w14:paraId="0D5F6749" w14:textId="77777777" w:rsidR="00051FF1" w:rsidRPr="00051FF1" w:rsidRDefault="00051FF1" w:rsidP="00051FF1">
      <w:pPr>
        <w:pStyle w:val="ListParagraph"/>
        <w:numPr>
          <w:ilvl w:val="0"/>
          <w:numId w:val="2"/>
        </w:numPr>
        <w:spacing w:line="240" w:lineRule="auto"/>
        <w:rPr>
          <w:rFonts w:ascii="Times New Roman" w:hAnsi="Times New Roman" w:cs="Times New Roman"/>
          <w:sz w:val="24"/>
          <w:szCs w:val="24"/>
        </w:rPr>
      </w:pPr>
      <w:r w:rsidRPr="00051FF1">
        <w:rPr>
          <w:rFonts w:ascii="Times New Roman" w:hAnsi="Times New Roman" w:cs="Times New Roman"/>
          <w:b/>
          <w:sz w:val="24"/>
          <w:szCs w:val="24"/>
        </w:rPr>
        <w:t>AFNR.HS.14.3 Explain factors that contribute to ensuring sustainable natural resources production of wind energy, water quality, soil health, and forestry/rangeland health.</w:t>
      </w:r>
    </w:p>
    <w:p w14:paraId="3B952DD4"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AFNR.HS.14.3.a Identify components of ecological succession and the linkage between carbon, water, and hydrogen biological cycles. </w:t>
      </w:r>
    </w:p>
    <w:p w14:paraId="167E2640"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AFNR.HS.14.3.b Describe the components of the earth’s atmosphere and the importance of air quality in relation to global warming. </w:t>
      </w:r>
    </w:p>
    <w:p w14:paraId="11D1361B" w14:textId="77777777" w:rsid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AFNR.HS.14.3.c Explain the allocation of water sources in relation to natural resource management. </w:t>
      </w:r>
    </w:p>
    <w:p w14:paraId="6A11BE4E" w14:textId="221572F1"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AFNR.HS.14.3.d Explain components of soil formation, classification, and erosion to explain land use of Nebraska Farmland. </w:t>
      </w:r>
    </w:p>
    <w:p w14:paraId="27845344" w14:textId="3ED86F45" w:rsid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AFNR.HS.14.3.e Summarize fire management strategies, forestry products, and woodland management aspects of the forest industry.</w:t>
      </w:r>
    </w:p>
    <w:p w14:paraId="2BE745D1" w14:textId="77777777" w:rsidR="00051FF1" w:rsidRPr="00051FF1" w:rsidRDefault="00051FF1" w:rsidP="00051FF1">
      <w:pPr>
        <w:pStyle w:val="ListParagraph"/>
        <w:spacing w:line="240" w:lineRule="auto"/>
        <w:ind w:left="1440"/>
        <w:rPr>
          <w:rFonts w:ascii="Times New Roman" w:hAnsi="Times New Roman" w:cs="Times New Roman"/>
          <w:sz w:val="24"/>
          <w:szCs w:val="24"/>
        </w:rPr>
      </w:pPr>
    </w:p>
    <w:p w14:paraId="2A059EE0" w14:textId="77777777" w:rsidR="00051FF1" w:rsidRPr="00051FF1" w:rsidRDefault="00051FF1" w:rsidP="00051FF1">
      <w:pPr>
        <w:pStyle w:val="ListParagraph"/>
        <w:numPr>
          <w:ilvl w:val="0"/>
          <w:numId w:val="2"/>
        </w:numPr>
        <w:spacing w:line="240" w:lineRule="auto"/>
        <w:rPr>
          <w:rFonts w:ascii="Times New Roman" w:hAnsi="Times New Roman" w:cs="Times New Roman"/>
          <w:b/>
          <w:sz w:val="24"/>
          <w:szCs w:val="24"/>
        </w:rPr>
      </w:pPr>
      <w:r w:rsidRPr="00051FF1">
        <w:rPr>
          <w:rFonts w:ascii="Times New Roman" w:hAnsi="Times New Roman" w:cs="Times New Roman"/>
          <w:b/>
          <w:sz w:val="24"/>
          <w:szCs w:val="24"/>
        </w:rPr>
        <w:t>AFNR.HS.14.4 Critique management procedures and techniques to protect, maintain, enhance, and improve natural resources.</w:t>
      </w:r>
    </w:p>
    <w:p w14:paraId="59E6F27A"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AFNR.HS.14.4.a Analyze the effectiveness of specific environmental regulation policies (e.g., Clean Air Act, EISA, Clean Water Act, Superfund).</w:t>
      </w:r>
    </w:p>
    <w:p w14:paraId="17CE5975" w14:textId="4905C7D6"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 xml:space="preserve">AFNR.HS.14.4.b Distinguish between alternative energy sources and determine the benefits/cost </w:t>
      </w:r>
      <w:proofErr w:type="spellStart"/>
      <w:proofErr w:type="gramStart"/>
      <w:r w:rsidRPr="00051FF1">
        <w:rPr>
          <w:rFonts w:ascii="Times New Roman" w:hAnsi="Times New Roman" w:cs="Times New Roman"/>
          <w:sz w:val="24"/>
          <w:szCs w:val="24"/>
        </w:rPr>
        <w:t>sof</w:t>
      </w:r>
      <w:proofErr w:type="spellEnd"/>
      <w:proofErr w:type="gramEnd"/>
      <w:r w:rsidRPr="00051FF1">
        <w:rPr>
          <w:rFonts w:ascii="Times New Roman" w:hAnsi="Times New Roman" w:cs="Times New Roman"/>
          <w:sz w:val="24"/>
          <w:szCs w:val="24"/>
        </w:rPr>
        <w:t xml:space="preserve"> such energy sources.</w:t>
      </w:r>
    </w:p>
    <w:p w14:paraId="75575EA9" w14:textId="77777777"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t>AFNR.HS.14.4.c Compare non-native and invasive species in Nebraska and their impact on the local and state-wide agricultural economy.</w:t>
      </w:r>
    </w:p>
    <w:p w14:paraId="3C8B1604" w14:textId="7DD025B8" w:rsidR="00051FF1" w:rsidRPr="00051FF1" w:rsidRDefault="00051FF1" w:rsidP="00051FF1">
      <w:pPr>
        <w:pStyle w:val="ListParagraph"/>
        <w:numPr>
          <w:ilvl w:val="1"/>
          <w:numId w:val="2"/>
        </w:numPr>
        <w:spacing w:line="240" w:lineRule="auto"/>
        <w:rPr>
          <w:rFonts w:ascii="Times New Roman" w:hAnsi="Times New Roman" w:cs="Times New Roman"/>
          <w:sz w:val="24"/>
          <w:szCs w:val="24"/>
        </w:rPr>
      </w:pPr>
      <w:r w:rsidRPr="00051FF1">
        <w:rPr>
          <w:rFonts w:ascii="Times New Roman" w:hAnsi="Times New Roman" w:cs="Times New Roman"/>
          <w:sz w:val="24"/>
          <w:szCs w:val="24"/>
        </w:rPr>
        <w:lastRenderedPageBreak/>
        <w:t>AFNR.HS.14.4.d Analyze the financial and environmental cost and issues related to the introduction of non-native species.</w:t>
      </w:r>
    </w:p>
    <w:p w14:paraId="354400E6" w14:textId="77777777" w:rsidR="00051FF1" w:rsidRPr="00051FF1" w:rsidRDefault="00051FF1" w:rsidP="00051FF1">
      <w:pPr>
        <w:pStyle w:val="ListParagraph"/>
        <w:spacing w:line="240" w:lineRule="auto"/>
        <w:ind w:left="1440"/>
        <w:rPr>
          <w:rFonts w:ascii="Times New Roman" w:hAnsi="Times New Roman" w:cs="Times New Roman"/>
          <w:sz w:val="24"/>
          <w:szCs w:val="24"/>
        </w:rPr>
      </w:pPr>
    </w:p>
    <w:p w14:paraId="520A7686" w14:textId="335BE555" w:rsidR="00B74AF8" w:rsidRPr="00051FF1" w:rsidRDefault="00B74AF8" w:rsidP="004D4F0B">
      <w:pPr>
        <w:spacing w:line="240" w:lineRule="auto"/>
        <w:ind w:left="900" w:hanging="900"/>
        <w:rPr>
          <w:rFonts w:ascii="Times New Roman" w:hAnsi="Times New Roman" w:cs="Times New Roman"/>
          <w:sz w:val="24"/>
          <w:szCs w:val="24"/>
        </w:rPr>
      </w:pPr>
      <w:r w:rsidRPr="00051FF1">
        <w:rPr>
          <w:rFonts w:ascii="Times New Roman" w:hAnsi="Times New Roman" w:cs="Times New Roman"/>
          <w:b/>
          <w:bCs/>
          <w:i/>
          <w:iCs/>
          <w:sz w:val="24"/>
          <w:szCs w:val="24"/>
          <w:u w:val="single"/>
        </w:rPr>
        <w:t>V.  Grading</w:t>
      </w:r>
      <w:r w:rsidRPr="00051FF1">
        <w:rPr>
          <w:rFonts w:ascii="Times New Roman" w:hAnsi="Times New Roman" w:cs="Times New Roman"/>
          <w:b/>
          <w:bCs/>
          <w:sz w:val="24"/>
          <w:szCs w:val="24"/>
        </w:rPr>
        <w:tab/>
      </w:r>
      <w:r w:rsidRPr="00051FF1">
        <w:rPr>
          <w:rFonts w:ascii="Times New Roman" w:hAnsi="Times New Roman" w:cs="Times New Roman"/>
          <w:sz w:val="24"/>
          <w:szCs w:val="24"/>
        </w:rPr>
        <w:tab/>
      </w:r>
    </w:p>
    <w:p w14:paraId="7671C28D" w14:textId="77777777" w:rsidR="00B74AF8" w:rsidRPr="00051FF1" w:rsidRDefault="00B74AF8" w:rsidP="004D4F0B">
      <w:pPr>
        <w:spacing w:after="0" w:line="240" w:lineRule="auto"/>
        <w:ind w:left="900" w:hanging="900"/>
        <w:rPr>
          <w:rFonts w:ascii="Times New Roman" w:hAnsi="Times New Roman" w:cs="Times New Roman"/>
          <w:sz w:val="24"/>
          <w:szCs w:val="24"/>
        </w:rPr>
      </w:pPr>
      <w:r w:rsidRPr="00051FF1">
        <w:rPr>
          <w:rFonts w:ascii="Times New Roman" w:hAnsi="Times New Roman" w:cs="Times New Roman"/>
          <w:sz w:val="24"/>
          <w:szCs w:val="24"/>
        </w:rPr>
        <w:t>Student’s grades will be determined as follows:</w:t>
      </w:r>
    </w:p>
    <w:p w14:paraId="252A571A" w14:textId="70F59722" w:rsidR="00B74AF8" w:rsidRPr="00051FF1" w:rsidRDefault="00363B1F" w:rsidP="004D4F0B">
      <w:pPr>
        <w:spacing w:after="0" w:line="240" w:lineRule="auto"/>
        <w:ind w:left="900" w:hanging="900"/>
        <w:rPr>
          <w:rFonts w:ascii="Times New Roman" w:hAnsi="Times New Roman" w:cs="Times New Roman"/>
          <w:sz w:val="24"/>
          <w:szCs w:val="24"/>
        </w:rPr>
      </w:pPr>
      <w:r w:rsidRPr="00051FF1">
        <w:rPr>
          <w:rFonts w:ascii="Times New Roman" w:hAnsi="Times New Roman" w:cs="Times New Roman"/>
          <w:sz w:val="24"/>
          <w:szCs w:val="24"/>
        </w:rPr>
        <w:t>90</w:t>
      </w:r>
      <w:r w:rsidR="00B74AF8" w:rsidRPr="00051FF1">
        <w:rPr>
          <w:rFonts w:ascii="Times New Roman" w:hAnsi="Times New Roman" w:cs="Times New Roman"/>
          <w:sz w:val="24"/>
          <w:szCs w:val="24"/>
        </w:rPr>
        <w:t>% --- Daily assignments, record books, projects, tests, quizzes, &amp; presentatio</w:t>
      </w:r>
      <w:r w:rsidR="004D4F0B" w:rsidRPr="00051FF1">
        <w:rPr>
          <w:rFonts w:ascii="Times New Roman" w:hAnsi="Times New Roman" w:cs="Times New Roman"/>
          <w:sz w:val="24"/>
          <w:szCs w:val="24"/>
        </w:rPr>
        <w:t>n</w:t>
      </w:r>
    </w:p>
    <w:p w14:paraId="18B3D549" w14:textId="42E85B9C" w:rsidR="00363B1F" w:rsidRPr="00051FF1" w:rsidRDefault="00363B1F" w:rsidP="004D4F0B">
      <w:pPr>
        <w:spacing w:after="0" w:line="240" w:lineRule="auto"/>
        <w:ind w:left="900" w:hanging="900"/>
        <w:rPr>
          <w:rFonts w:ascii="Times New Roman" w:hAnsi="Times New Roman" w:cs="Times New Roman"/>
          <w:sz w:val="24"/>
          <w:szCs w:val="24"/>
        </w:rPr>
      </w:pPr>
      <w:r w:rsidRPr="00051FF1">
        <w:rPr>
          <w:rFonts w:ascii="Times New Roman" w:hAnsi="Times New Roman" w:cs="Times New Roman"/>
          <w:sz w:val="24"/>
          <w:szCs w:val="24"/>
        </w:rPr>
        <w:t>10% --- SAE Record Keeping/Record Book</w:t>
      </w:r>
    </w:p>
    <w:p w14:paraId="452F182E" w14:textId="77777777" w:rsidR="004D4F0B" w:rsidRPr="00051FF1" w:rsidRDefault="004D4F0B" w:rsidP="004D4F0B">
      <w:pPr>
        <w:spacing w:after="0" w:line="240" w:lineRule="auto"/>
        <w:ind w:left="900" w:hanging="900"/>
        <w:rPr>
          <w:rFonts w:ascii="Times New Roman" w:hAnsi="Times New Roman" w:cs="Times New Roman"/>
          <w:sz w:val="24"/>
          <w:szCs w:val="24"/>
        </w:rPr>
      </w:pPr>
    </w:p>
    <w:p w14:paraId="1EB3D392" w14:textId="77777777" w:rsidR="004D4F0B" w:rsidRPr="00051FF1" w:rsidRDefault="004D4F0B" w:rsidP="004D4F0B">
      <w:pPr>
        <w:spacing w:line="240" w:lineRule="auto"/>
        <w:rPr>
          <w:rFonts w:ascii="Times New Roman" w:hAnsi="Times New Roman" w:cs="Times New Roman"/>
          <w:b/>
          <w:bCs/>
          <w:i/>
          <w:iCs/>
          <w:sz w:val="24"/>
          <w:szCs w:val="24"/>
          <w:u w:val="single"/>
        </w:rPr>
      </w:pPr>
    </w:p>
    <w:p w14:paraId="447985C8" w14:textId="0D9816EA" w:rsidR="00B74AF8" w:rsidRPr="00051FF1" w:rsidRDefault="00B74AF8" w:rsidP="004D4F0B">
      <w:pPr>
        <w:spacing w:line="240" w:lineRule="auto"/>
        <w:rPr>
          <w:rFonts w:ascii="Times New Roman" w:hAnsi="Times New Roman" w:cs="Times New Roman"/>
          <w:sz w:val="24"/>
          <w:szCs w:val="24"/>
        </w:rPr>
      </w:pPr>
      <w:r w:rsidRPr="00051FF1">
        <w:rPr>
          <w:rFonts w:ascii="Times New Roman" w:hAnsi="Times New Roman" w:cs="Times New Roman"/>
          <w:b/>
          <w:bCs/>
          <w:i/>
          <w:iCs/>
          <w:sz w:val="24"/>
          <w:szCs w:val="24"/>
          <w:u w:val="single"/>
        </w:rPr>
        <w:t>VI. Homework</w:t>
      </w:r>
      <w:r w:rsidRPr="00051FF1">
        <w:rPr>
          <w:rFonts w:ascii="Times New Roman" w:hAnsi="Times New Roman" w:cs="Times New Roman"/>
          <w:sz w:val="24"/>
          <w:szCs w:val="24"/>
        </w:rPr>
        <w:tab/>
      </w:r>
    </w:p>
    <w:p w14:paraId="050E1410" w14:textId="77777777" w:rsidR="00B74AF8" w:rsidRPr="00051FF1" w:rsidRDefault="00B74AF8" w:rsidP="004D4F0B">
      <w:pPr>
        <w:spacing w:after="0" w:line="240" w:lineRule="auto"/>
        <w:rPr>
          <w:rFonts w:ascii="Times New Roman" w:hAnsi="Times New Roman" w:cs="Times New Roman"/>
          <w:sz w:val="24"/>
          <w:szCs w:val="24"/>
        </w:rPr>
      </w:pPr>
      <w:r w:rsidRPr="00051FF1">
        <w:rPr>
          <w:rFonts w:ascii="Times New Roman" w:hAnsi="Times New Roman" w:cs="Times New Roman"/>
          <w:sz w:val="24"/>
          <w:szCs w:val="24"/>
        </w:rPr>
        <w:t>For each assignment I will announce if it is due at the beginning or end of the next class. (</w:t>
      </w:r>
      <w:proofErr w:type="gramStart"/>
      <w:r w:rsidRPr="00051FF1">
        <w:rPr>
          <w:rFonts w:ascii="Times New Roman" w:hAnsi="Times New Roman" w:cs="Times New Roman"/>
          <w:sz w:val="24"/>
          <w:szCs w:val="24"/>
        </w:rPr>
        <w:t>if</w:t>
      </w:r>
      <w:proofErr w:type="gramEnd"/>
      <w:r w:rsidRPr="00051FF1">
        <w:rPr>
          <w:rFonts w:ascii="Times New Roman" w:hAnsi="Times New Roman" w:cs="Times New Roman"/>
          <w:sz w:val="24"/>
          <w:szCs w:val="24"/>
        </w:rPr>
        <w:t xml:space="preserve"> you are in doubt, assume that it is at the </w:t>
      </w:r>
      <w:r w:rsidRPr="00051FF1">
        <w:rPr>
          <w:rFonts w:ascii="Times New Roman" w:hAnsi="Times New Roman" w:cs="Times New Roman"/>
          <w:i/>
          <w:iCs/>
          <w:sz w:val="24"/>
          <w:szCs w:val="24"/>
        </w:rPr>
        <w:t>beginning</w:t>
      </w:r>
      <w:r w:rsidRPr="00051FF1">
        <w:rPr>
          <w:rFonts w:ascii="Times New Roman" w:hAnsi="Times New Roman" w:cs="Times New Roman"/>
          <w:sz w:val="24"/>
          <w:szCs w:val="24"/>
        </w:rPr>
        <w:t xml:space="preserve"> of class.) If you do not have your homework in on time, you automatically lose 25% of the points and have until the </w:t>
      </w:r>
      <w:r w:rsidRPr="00051FF1">
        <w:rPr>
          <w:rFonts w:ascii="Times New Roman" w:hAnsi="Times New Roman" w:cs="Times New Roman"/>
          <w:sz w:val="24"/>
          <w:szCs w:val="24"/>
          <w:u w:val="single"/>
        </w:rPr>
        <w:t>beginning of the next class meeting</w:t>
      </w:r>
      <w:r w:rsidRPr="00051FF1">
        <w:rPr>
          <w:rFonts w:ascii="Times New Roman" w:hAnsi="Times New Roman" w:cs="Times New Roman"/>
          <w:sz w:val="24"/>
          <w:szCs w:val="24"/>
        </w:rPr>
        <w:t xml:space="preserve"> to turn it in. If it is not turned in at that time, you lose all credit for that assignment.  </w:t>
      </w:r>
    </w:p>
    <w:p w14:paraId="08246B74" w14:textId="77777777" w:rsidR="00B74AF8" w:rsidRPr="00051FF1" w:rsidRDefault="00B74AF8" w:rsidP="004D4F0B">
      <w:pPr>
        <w:spacing w:after="0" w:line="240" w:lineRule="auto"/>
        <w:ind w:left="1440" w:hanging="1440"/>
        <w:rPr>
          <w:rFonts w:ascii="Times New Roman" w:hAnsi="Times New Roman" w:cs="Times New Roman"/>
          <w:b/>
          <w:bCs/>
          <w:sz w:val="24"/>
          <w:szCs w:val="24"/>
        </w:rPr>
      </w:pPr>
    </w:p>
    <w:p w14:paraId="783AF91C" w14:textId="77777777" w:rsidR="00B74AF8" w:rsidRPr="00051FF1" w:rsidRDefault="00B74AF8" w:rsidP="004D4F0B">
      <w:pPr>
        <w:spacing w:after="0" w:line="240" w:lineRule="auto"/>
        <w:ind w:left="1440" w:hanging="1440"/>
        <w:rPr>
          <w:rFonts w:ascii="Times New Roman" w:hAnsi="Times New Roman" w:cs="Times New Roman"/>
          <w:sz w:val="24"/>
          <w:szCs w:val="24"/>
        </w:rPr>
      </w:pPr>
      <w:r w:rsidRPr="00051FF1">
        <w:rPr>
          <w:rFonts w:ascii="Times New Roman" w:hAnsi="Times New Roman" w:cs="Times New Roman"/>
          <w:sz w:val="24"/>
          <w:szCs w:val="24"/>
        </w:rPr>
        <w:t>Some assignments are important enough to your success in this class that I believe you</w:t>
      </w:r>
    </w:p>
    <w:p w14:paraId="09739B50" w14:textId="77777777" w:rsidR="00B74AF8" w:rsidRPr="00051FF1" w:rsidRDefault="00B74AF8" w:rsidP="004D4F0B">
      <w:pPr>
        <w:spacing w:after="0" w:line="240" w:lineRule="auto"/>
        <w:ind w:left="1440" w:hanging="1440"/>
        <w:rPr>
          <w:rFonts w:ascii="Times New Roman" w:hAnsi="Times New Roman" w:cs="Times New Roman"/>
          <w:sz w:val="24"/>
          <w:szCs w:val="24"/>
        </w:rPr>
      </w:pPr>
      <w:proofErr w:type="gramStart"/>
      <w:r w:rsidRPr="00051FF1">
        <w:rPr>
          <w:rFonts w:ascii="Times New Roman" w:hAnsi="Times New Roman" w:cs="Times New Roman"/>
          <w:sz w:val="24"/>
          <w:szCs w:val="24"/>
        </w:rPr>
        <w:t>must</w:t>
      </w:r>
      <w:proofErr w:type="gramEnd"/>
      <w:r w:rsidRPr="00051FF1">
        <w:rPr>
          <w:rFonts w:ascii="Times New Roman" w:hAnsi="Times New Roman" w:cs="Times New Roman"/>
          <w:sz w:val="24"/>
          <w:szCs w:val="24"/>
        </w:rPr>
        <w:t xml:space="preserve"> complete them and I will make arrangements with you to insure that you do.</w:t>
      </w:r>
    </w:p>
    <w:p w14:paraId="331A1485" w14:textId="77777777" w:rsidR="00B74AF8" w:rsidRPr="00051FF1" w:rsidRDefault="00B74AF8" w:rsidP="004D4F0B">
      <w:pPr>
        <w:spacing w:after="0" w:line="240" w:lineRule="auto"/>
        <w:ind w:left="1440" w:hanging="1440"/>
        <w:rPr>
          <w:rFonts w:ascii="Times New Roman" w:hAnsi="Times New Roman" w:cs="Times New Roman"/>
          <w:sz w:val="24"/>
          <w:szCs w:val="24"/>
        </w:rPr>
      </w:pPr>
    </w:p>
    <w:p w14:paraId="0A91FE99" w14:textId="77777777" w:rsidR="00B74AF8" w:rsidRPr="00051FF1" w:rsidRDefault="00B74AF8" w:rsidP="004D4F0B">
      <w:pPr>
        <w:spacing w:after="0" w:line="240" w:lineRule="auto"/>
        <w:ind w:left="1440" w:hanging="1440"/>
        <w:rPr>
          <w:rFonts w:ascii="Times New Roman" w:hAnsi="Times New Roman" w:cs="Times New Roman"/>
          <w:sz w:val="24"/>
          <w:szCs w:val="24"/>
        </w:rPr>
      </w:pPr>
      <w:r w:rsidRPr="00051FF1">
        <w:rPr>
          <w:rFonts w:ascii="Times New Roman" w:hAnsi="Times New Roman" w:cs="Times New Roman"/>
          <w:sz w:val="24"/>
          <w:szCs w:val="24"/>
        </w:rPr>
        <w:t xml:space="preserve">If you miss class, we will follow the procedure in the student handbook. If it is lab </w:t>
      </w:r>
    </w:p>
    <w:p w14:paraId="1DE0E39D" w14:textId="77777777" w:rsidR="00B74AF8" w:rsidRPr="00051FF1" w:rsidRDefault="00B74AF8" w:rsidP="004D4F0B">
      <w:pPr>
        <w:spacing w:after="0" w:line="240" w:lineRule="auto"/>
        <w:ind w:left="1440" w:hanging="1440"/>
        <w:rPr>
          <w:rFonts w:ascii="Times New Roman" w:hAnsi="Times New Roman" w:cs="Times New Roman"/>
          <w:sz w:val="24"/>
          <w:szCs w:val="24"/>
        </w:rPr>
      </w:pPr>
      <w:proofErr w:type="gramStart"/>
      <w:r w:rsidRPr="00051FF1">
        <w:rPr>
          <w:rFonts w:ascii="Times New Roman" w:hAnsi="Times New Roman" w:cs="Times New Roman"/>
          <w:sz w:val="24"/>
          <w:szCs w:val="24"/>
        </w:rPr>
        <w:t>activity</w:t>
      </w:r>
      <w:proofErr w:type="gramEnd"/>
      <w:r w:rsidRPr="00051FF1">
        <w:rPr>
          <w:rFonts w:ascii="Times New Roman" w:hAnsi="Times New Roman" w:cs="Times New Roman"/>
          <w:sz w:val="24"/>
          <w:szCs w:val="24"/>
        </w:rPr>
        <w:t xml:space="preserve">, you will be required to make up a related assignment since the lab or field trip </w:t>
      </w:r>
    </w:p>
    <w:p w14:paraId="2DBC0D91" w14:textId="435B33AA" w:rsidR="00B74AF8" w:rsidRPr="00051FF1" w:rsidRDefault="00B74AF8" w:rsidP="004D4F0B">
      <w:pPr>
        <w:spacing w:after="0" w:line="240" w:lineRule="auto"/>
        <w:ind w:left="1440" w:hanging="1440"/>
        <w:rPr>
          <w:rFonts w:ascii="Times New Roman" w:hAnsi="Times New Roman" w:cs="Times New Roman"/>
          <w:sz w:val="24"/>
          <w:szCs w:val="24"/>
        </w:rPr>
      </w:pPr>
      <w:proofErr w:type="gramStart"/>
      <w:r w:rsidRPr="00051FF1">
        <w:rPr>
          <w:rFonts w:ascii="Times New Roman" w:hAnsi="Times New Roman" w:cs="Times New Roman"/>
          <w:sz w:val="24"/>
          <w:szCs w:val="24"/>
        </w:rPr>
        <w:t>may</w:t>
      </w:r>
      <w:proofErr w:type="gramEnd"/>
      <w:r w:rsidRPr="00051FF1">
        <w:rPr>
          <w:rFonts w:ascii="Times New Roman" w:hAnsi="Times New Roman" w:cs="Times New Roman"/>
          <w:sz w:val="24"/>
          <w:szCs w:val="24"/>
        </w:rPr>
        <w:t xml:space="preserve"> not be reproducible.</w:t>
      </w:r>
    </w:p>
    <w:p w14:paraId="1CD9E670" w14:textId="77777777" w:rsidR="004D4F0B" w:rsidRPr="00051FF1" w:rsidRDefault="004D4F0B" w:rsidP="004D4F0B">
      <w:pPr>
        <w:spacing w:after="0" w:line="240" w:lineRule="auto"/>
        <w:ind w:left="1440" w:hanging="1440"/>
        <w:rPr>
          <w:rFonts w:ascii="Times New Roman" w:hAnsi="Times New Roman" w:cs="Times New Roman"/>
          <w:sz w:val="24"/>
          <w:szCs w:val="24"/>
        </w:rPr>
      </w:pPr>
    </w:p>
    <w:p w14:paraId="0912DC33" w14:textId="0E00C7D2" w:rsidR="00B74AF8" w:rsidRPr="00051FF1" w:rsidRDefault="00B74AF8" w:rsidP="004D4F0B">
      <w:pPr>
        <w:spacing w:line="240" w:lineRule="auto"/>
        <w:rPr>
          <w:rFonts w:ascii="Times New Roman" w:hAnsi="Times New Roman" w:cs="Times New Roman"/>
          <w:b/>
          <w:bCs/>
          <w:i/>
          <w:iCs/>
          <w:sz w:val="24"/>
          <w:szCs w:val="24"/>
          <w:u w:val="single"/>
        </w:rPr>
      </w:pPr>
      <w:r w:rsidRPr="00051FF1">
        <w:rPr>
          <w:rFonts w:ascii="Times New Roman" w:hAnsi="Times New Roman" w:cs="Times New Roman"/>
          <w:b/>
          <w:bCs/>
          <w:i/>
          <w:iCs/>
          <w:sz w:val="24"/>
          <w:szCs w:val="24"/>
          <w:u w:val="single"/>
        </w:rPr>
        <w:t>VII. Classroom Procedures</w:t>
      </w:r>
    </w:p>
    <w:p w14:paraId="3396419B" w14:textId="77777777" w:rsidR="00B74AF8" w:rsidRPr="00051FF1" w:rsidRDefault="00B74AF8" w:rsidP="004D4F0B">
      <w:pPr>
        <w:spacing w:after="0" w:line="240" w:lineRule="auto"/>
        <w:ind w:left="1440" w:hanging="1440"/>
        <w:rPr>
          <w:rFonts w:ascii="Times New Roman" w:hAnsi="Times New Roman" w:cs="Times New Roman"/>
          <w:sz w:val="24"/>
          <w:szCs w:val="24"/>
        </w:rPr>
      </w:pPr>
      <w:r w:rsidRPr="00051FF1">
        <w:rPr>
          <w:rFonts w:ascii="Times New Roman" w:hAnsi="Times New Roman" w:cs="Times New Roman"/>
          <w:sz w:val="24"/>
          <w:szCs w:val="24"/>
        </w:rPr>
        <w:t>Student expectations will be outlined in an expectation contract given to the students the</w:t>
      </w:r>
    </w:p>
    <w:p w14:paraId="265FB02D" w14:textId="77777777" w:rsidR="00B74AF8" w:rsidRPr="00051FF1" w:rsidRDefault="00B74AF8" w:rsidP="004D4F0B">
      <w:pPr>
        <w:spacing w:after="0" w:line="240" w:lineRule="auto"/>
        <w:ind w:left="1440" w:hanging="1440"/>
        <w:rPr>
          <w:rFonts w:ascii="Times New Roman" w:hAnsi="Times New Roman" w:cs="Times New Roman"/>
          <w:sz w:val="24"/>
          <w:szCs w:val="24"/>
        </w:rPr>
      </w:pPr>
      <w:proofErr w:type="gramStart"/>
      <w:r w:rsidRPr="00051FF1">
        <w:rPr>
          <w:rFonts w:ascii="Times New Roman" w:hAnsi="Times New Roman" w:cs="Times New Roman"/>
          <w:sz w:val="24"/>
          <w:szCs w:val="24"/>
        </w:rPr>
        <w:t>first</w:t>
      </w:r>
      <w:proofErr w:type="gramEnd"/>
      <w:r w:rsidRPr="00051FF1">
        <w:rPr>
          <w:rFonts w:ascii="Times New Roman" w:hAnsi="Times New Roman" w:cs="Times New Roman"/>
          <w:sz w:val="24"/>
          <w:szCs w:val="24"/>
        </w:rPr>
        <w:t xml:space="preserve"> week of school.</w:t>
      </w:r>
    </w:p>
    <w:p w14:paraId="3FF67228" w14:textId="77777777" w:rsidR="00B74AF8" w:rsidRPr="00051FF1" w:rsidRDefault="00B74AF8" w:rsidP="004D4F0B">
      <w:pPr>
        <w:spacing w:line="240" w:lineRule="auto"/>
        <w:rPr>
          <w:rFonts w:ascii="Times New Roman" w:hAnsi="Times New Roman" w:cs="Times New Roman"/>
          <w:b/>
          <w:bCs/>
          <w:i/>
          <w:iCs/>
          <w:sz w:val="24"/>
          <w:szCs w:val="24"/>
          <w:u w:val="single"/>
        </w:rPr>
      </w:pPr>
    </w:p>
    <w:p w14:paraId="6C865121" w14:textId="77777777" w:rsidR="00B74AF8" w:rsidRPr="00051FF1" w:rsidRDefault="00B74AF8" w:rsidP="004D4F0B">
      <w:pPr>
        <w:spacing w:line="240" w:lineRule="auto"/>
        <w:rPr>
          <w:rFonts w:ascii="Times New Roman" w:hAnsi="Times New Roman" w:cs="Times New Roman"/>
          <w:b/>
          <w:bCs/>
          <w:i/>
          <w:iCs/>
          <w:sz w:val="24"/>
          <w:szCs w:val="24"/>
          <w:u w:val="single"/>
        </w:rPr>
      </w:pPr>
      <w:r w:rsidRPr="00051FF1">
        <w:rPr>
          <w:rFonts w:ascii="Times New Roman" w:hAnsi="Times New Roman" w:cs="Times New Roman"/>
          <w:b/>
          <w:bCs/>
          <w:i/>
          <w:iCs/>
          <w:sz w:val="24"/>
          <w:szCs w:val="24"/>
          <w:u w:val="single"/>
        </w:rPr>
        <w:t>VIII. Course Content</w:t>
      </w:r>
    </w:p>
    <w:p w14:paraId="4040FA82" w14:textId="17D62972" w:rsidR="00B74AF8" w:rsidRPr="00051FF1" w:rsidRDefault="004D4F0B" w:rsidP="004D4F0B">
      <w:pPr>
        <w:spacing w:after="0" w:line="240" w:lineRule="auto"/>
        <w:ind w:left="720" w:hanging="360"/>
        <w:rPr>
          <w:rFonts w:ascii="Times New Roman" w:hAnsi="Times New Roman" w:cs="Times New Roman"/>
          <w:sz w:val="24"/>
          <w:szCs w:val="24"/>
        </w:rPr>
      </w:pPr>
      <w:r w:rsidRPr="00051FF1">
        <w:rPr>
          <w:rFonts w:ascii="Times New Roman" w:hAnsi="Times New Roman" w:cs="Times New Roman"/>
          <w:bCs/>
          <w:iCs/>
          <w:sz w:val="24"/>
          <w:szCs w:val="24"/>
        </w:rPr>
        <w:t xml:space="preserve">      </w:t>
      </w:r>
      <w:r w:rsidR="00B74AF8" w:rsidRPr="00051FF1">
        <w:rPr>
          <w:rFonts w:ascii="Times New Roman" w:hAnsi="Times New Roman" w:cs="Times New Roman"/>
          <w:bCs/>
          <w:iCs/>
          <w:sz w:val="24"/>
          <w:szCs w:val="24"/>
        </w:rPr>
        <w:t>FFA is a key component of Agricultural Education and students enrolled in agricultural education courses will spend a great deal of class time preparing for various FFA events.   Examples - - Range Judging – Study Plants, Livestock Judging – Judge classes and give oral reasons, LSE’s – preparing and presenting public speeches/demonstrations, SAE’s  - Students will work on record keeping and preparing applications</w:t>
      </w:r>
    </w:p>
    <w:p w14:paraId="348F6283" w14:textId="77777777" w:rsidR="00B74AF8" w:rsidRDefault="00B74AF8" w:rsidP="00B74AF8">
      <w:pPr>
        <w:pStyle w:val="ListParagraph"/>
        <w:spacing w:after="0" w:line="240" w:lineRule="auto"/>
        <w:rPr>
          <w:b/>
        </w:rPr>
      </w:pPr>
      <w:bookmarkStart w:id="1" w:name="_Hlk522016228"/>
    </w:p>
    <w:bookmarkEnd w:id="1"/>
    <w:sectPr w:rsidR="00B74A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0679"/>
    <w:multiLevelType w:val="hybridMultilevel"/>
    <w:tmpl w:val="95625C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1C0E3C"/>
    <w:multiLevelType w:val="hybridMultilevel"/>
    <w:tmpl w:val="54CC6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B70"/>
    <w:rsid w:val="00051FF1"/>
    <w:rsid w:val="00132891"/>
    <w:rsid w:val="00144801"/>
    <w:rsid w:val="002B291C"/>
    <w:rsid w:val="00320884"/>
    <w:rsid w:val="00363B1F"/>
    <w:rsid w:val="004C5654"/>
    <w:rsid w:val="004D4F0B"/>
    <w:rsid w:val="005362A7"/>
    <w:rsid w:val="00A266DC"/>
    <w:rsid w:val="00B74AF8"/>
    <w:rsid w:val="00BC7B70"/>
    <w:rsid w:val="00E04C65"/>
    <w:rsid w:val="00E5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74AF8"/>
    <w:pPr>
      <w:keepNext/>
      <w:spacing w:after="0" w:line="240" w:lineRule="auto"/>
      <w:outlineLvl w:val="0"/>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semiHidden/>
    <w:unhideWhenUsed/>
    <w:qFormat/>
    <w:rsid w:val="00B74AF8"/>
    <w:pPr>
      <w:keepNext/>
      <w:spacing w:after="0" w:line="240" w:lineRule="auto"/>
      <w:outlineLvl w:val="3"/>
    </w:pPr>
    <w:rPr>
      <w:rFonts w:ascii="Times New Roman" w:eastAsia="Times New Roman" w:hAnsi="Times New Roman" w:cs="Times New Roman"/>
      <w:b/>
      <w:bCs/>
      <w:sz w:val="20"/>
      <w:szCs w:val="20"/>
      <w:u w:val="single"/>
    </w:rPr>
  </w:style>
  <w:style w:type="paragraph" w:styleId="Heading5">
    <w:name w:val="heading 5"/>
    <w:basedOn w:val="Normal"/>
    <w:next w:val="Normal"/>
    <w:link w:val="Heading5Char"/>
    <w:uiPriority w:val="99"/>
    <w:semiHidden/>
    <w:unhideWhenUsed/>
    <w:qFormat/>
    <w:rsid w:val="00B74AF8"/>
    <w:pPr>
      <w:keepNext/>
      <w:spacing w:after="0" w:line="240" w:lineRule="auto"/>
      <w:outlineLvl w:val="4"/>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9"/>
    <w:unhideWhenUsed/>
    <w:qFormat/>
    <w:rsid w:val="00B74AF8"/>
    <w:pPr>
      <w:keepNext/>
      <w:spacing w:after="0" w:line="240" w:lineRule="auto"/>
      <w:outlineLvl w:val="5"/>
    </w:pPr>
    <w:rPr>
      <w:rFonts w:ascii="Times New Roman" w:eastAsia="Times New Roman"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70"/>
    <w:pPr>
      <w:ind w:left="720"/>
      <w:contextualSpacing/>
    </w:pPr>
  </w:style>
  <w:style w:type="character" w:customStyle="1" w:styleId="Heading1Char">
    <w:name w:val="Heading 1 Char"/>
    <w:basedOn w:val="DefaultParagraphFont"/>
    <w:link w:val="Heading1"/>
    <w:uiPriority w:val="99"/>
    <w:rsid w:val="00B74AF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semiHidden/>
    <w:rsid w:val="00B74AF8"/>
    <w:rPr>
      <w:rFonts w:ascii="Times New Roman" w:eastAsia="Times New Roman" w:hAnsi="Times New Roman" w:cs="Times New Roman"/>
      <w:b/>
      <w:bCs/>
      <w:sz w:val="20"/>
      <w:szCs w:val="20"/>
      <w:u w:val="single"/>
    </w:rPr>
  </w:style>
  <w:style w:type="character" w:customStyle="1" w:styleId="Heading5Char">
    <w:name w:val="Heading 5 Char"/>
    <w:basedOn w:val="DefaultParagraphFont"/>
    <w:link w:val="Heading5"/>
    <w:uiPriority w:val="99"/>
    <w:semiHidden/>
    <w:rsid w:val="00B74AF8"/>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9"/>
    <w:rsid w:val="00B74AF8"/>
    <w:rPr>
      <w:rFonts w:ascii="Times New Roman" w:eastAsia="Times New Roman" w:hAnsi="Times New Roman" w:cs="Times New Roman"/>
      <w:b/>
      <w:bCs/>
      <w:i/>
      <w:iCs/>
      <w:sz w:val="20"/>
      <w:szCs w:val="20"/>
      <w:u w:val="single"/>
    </w:rPr>
  </w:style>
  <w:style w:type="paragraph" w:styleId="BodyText">
    <w:name w:val="Body Text"/>
    <w:basedOn w:val="Normal"/>
    <w:link w:val="BodyTextChar"/>
    <w:uiPriority w:val="99"/>
    <w:semiHidden/>
    <w:unhideWhenUsed/>
    <w:rsid w:val="00B74AF8"/>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B74AF8"/>
    <w:rPr>
      <w:rFonts w:ascii="Times New Roman" w:eastAsia="Times New Roman" w:hAnsi="Times New Roman" w:cs="Times New Roman"/>
      <w:i/>
      <w:iCs/>
      <w:sz w:val="24"/>
      <w:szCs w:val="24"/>
    </w:rPr>
  </w:style>
  <w:style w:type="paragraph" w:styleId="BodyText2">
    <w:name w:val="Body Text 2"/>
    <w:basedOn w:val="Normal"/>
    <w:link w:val="BodyText2Char"/>
    <w:uiPriority w:val="99"/>
    <w:semiHidden/>
    <w:unhideWhenUsed/>
    <w:rsid w:val="00B74AF8"/>
    <w:pPr>
      <w:spacing w:after="0" w:line="240" w:lineRule="auto"/>
      <w:ind w:left="1440" w:hanging="144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B74AF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B74AF8"/>
    <w:pPr>
      <w:keepNext/>
      <w:spacing w:after="0" w:line="240" w:lineRule="auto"/>
      <w:outlineLvl w:val="0"/>
    </w:pPr>
    <w:rPr>
      <w:rFonts w:ascii="Times New Roman" w:eastAsia="Times New Roman" w:hAnsi="Times New Roman" w:cs="Times New Roman"/>
      <w:sz w:val="24"/>
      <w:szCs w:val="24"/>
    </w:rPr>
  </w:style>
  <w:style w:type="paragraph" w:styleId="Heading4">
    <w:name w:val="heading 4"/>
    <w:basedOn w:val="Normal"/>
    <w:next w:val="Normal"/>
    <w:link w:val="Heading4Char"/>
    <w:uiPriority w:val="99"/>
    <w:semiHidden/>
    <w:unhideWhenUsed/>
    <w:qFormat/>
    <w:rsid w:val="00B74AF8"/>
    <w:pPr>
      <w:keepNext/>
      <w:spacing w:after="0" w:line="240" w:lineRule="auto"/>
      <w:outlineLvl w:val="3"/>
    </w:pPr>
    <w:rPr>
      <w:rFonts w:ascii="Times New Roman" w:eastAsia="Times New Roman" w:hAnsi="Times New Roman" w:cs="Times New Roman"/>
      <w:b/>
      <w:bCs/>
      <w:sz w:val="20"/>
      <w:szCs w:val="20"/>
      <w:u w:val="single"/>
    </w:rPr>
  </w:style>
  <w:style w:type="paragraph" w:styleId="Heading5">
    <w:name w:val="heading 5"/>
    <w:basedOn w:val="Normal"/>
    <w:next w:val="Normal"/>
    <w:link w:val="Heading5Char"/>
    <w:uiPriority w:val="99"/>
    <w:semiHidden/>
    <w:unhideWhenUsed/>
    <w:qFormat/>
    <w:rsid w:val="00B74AF8"/>
    <w:pPr>
      <w:keepNext/>
      <w:spacing w:after="0" w:line="240" w:lineRule="auto"/>
      <w:outlineLvl w:val="4"/>
    </w:pPr>
    <w:rPr>
      <w:rFonts w:ascii="Times New Roman" w:eastAsia="Times New Roman" w:hAnsi="Times New Roman" w:cs="Times New Roman"/>
      <w:b/>
      <w:bCs/>
      <w:sz w:val="28"/>
      <w:szCs w:val="28"/>
    </w:rPr>
  </w:style>
  <w:style w:type="paragraph" w:styleId="Heading6">
    <w:name w:val="heading 6"/>
    <w:basedOn w:val="Normal"/>
    <w:next w:val="Normal"/>
    <w:link w:val="Heading6Char"/>
    <w:uiPriority w:val="99"/>
    <w:unhideWhenUsed/>
    <w:qFormat/>
    <w:rsid w:val="00B74AF8"/>
    <w:pPr>
      <w:keepNext/>
      <w:spacing w:after="0" w:line="240" w:lineRule="auto"/>
      <w:outlineLvl w:val="5"/>
    </w:pPr>
    <w:rPr>
      <w:rFonts w:ascii="Times New Roman" w:eastAsia="Times New Roman" w:hAnsi="Times New Roman" w:cs="Times New Roman"/>
      <w:b/>
      <w:bCs/>
      <w:i/>
      <w:i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B70"/>
    <w:pPr>
      <w:ind w:left="720"/>
      <w:contextualSpacing/>
    </w:pPr>
  </w:style>
  <w:style w:type="character" w:customStyle="1" w:styleId="Heading1Char">
    <w:name w:val="Heading 1 Char"/>
    <w:basedOn w:val="DefaultParagraphFont"/>
    <w:link w:val="Heading1"/>
    <w:uiPriority w:val="99"/>
    <w:rsid w:val="00B74AF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9"/>
    <w:semiHidden/>
    <w:rsid w:val="00B74AF8"/>
    <w:rPr>
      <w:rFonts w:ascii="Times New Roman" w:eastAsia="Times New Roman" w:hAnsi="Times New Roman" w:cs="Times New Roman"/>
      <w:b/>
      <w:bCs/>
      <w:sz w:val="20"/>
      <w:szCs w:val="20"/>
      <w:u w:val="single"/>
    </w:rPr>
  </w:style>
  <w:style w:type="character" w:customStyle="1" w:styleId="Heading5Char">
    <w:name w:val="Heading 5 Char"/>
    <w:basedOn w:val="DefaultParagraphFont"/>
    <w:link w:val="Heading5"/>
    <w:uiPriority w:val="99"/>
    <w:semiHidden/>
    <w:rsid w:val="00B74AF8"/>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uiPriority w:val="99"/>
    <w:rsid w:val="00B74AF8"/>
    <w:rPr>
      <w:rFonts w:ascii="Times New Roman" w:eastAsia="Times New Roman" w:hAnsi="Times New Roman" w:cs="Times New Roman"/>
      <w:b/>
      <w:bCs/>
      <w:i/>
      <w:iCs/>
      <w:sz w:val="20"/>
      <w:szCs w:val="20"/>
      <w:u w:val="single"/>
    </w:rPr>
  </w:style>
  <w:style w:type="paragraph" w:styleId="BodyText">
    <w:name w:val="Body Text"/>
    <w:basedOn w:val="Normal"/>
    <w:link w:val="BodyTextChar"/>
    <w:uiPriority w:val="99"/>
    <w:semiHidden/>
    <w:unhideWhenUsed/>
    <w:rsid w:val="00B74AF8"/>
    <w:pPr>
      <w:spacing w:after="0" w:line="240" w:lineRule="auto"/>
    </w:pPr>
    <w:rPr>
      <w:rFonts w:ascii="Times New Roman" w:eastAsia="Times New Roman" w:hAnsi="Times New Roman" w:cs="Times New Roman"/>
      <w:i/>
      <w:iCs/>
      <w:sz w:val="24"/>
      <w:szCs w:val="24"/>
    </w:rPr>
  </w:style>
  <w:style w:type="character" w:customStyle="1" w:styleId="BodyTextChar">
    <w:name w:val="Body Text Char"/>
    <w:basedOn w:val="DefaultParagraphFont"/>
    <w:link w:val="BodyText"/>
    <w:uiPriority w:val="99"/>
    <w:semiHidden/>
    <w:rsid w:val="00B74AF8"/>
    <w:rPr>
      <w:rFonts w:ascii="Times New Roman" w:eastAsia="Times New Roman" w:hAnsi="Times New Roman" w:cs="Times New Roman"/>
      <w:i/>
      <w:iCs/>
      <w:sz w:val="24"/>
      <w:szCs w:val="24"/>
    </w:rPr>
  </w:style>
  <w:style w:type="paragraph" w:styleId="BodyText2">
    <w:name w:val="Body Text 2"/>
    <w:basedOn w:val="Normal"/>
    <w:link w:val="BodyText2Char"/>
    <w:uiPriority w:val="99"/>
    <w:semiHidden/>
    <w:unhideWhenUsed/>
    <w:rsid w:val="00B74AF8"/>
    <w:pPr>
      <w:spacing w:after="0" w:line="240" w:lineRule="auto"/>
      <w:ind w:left="1440" w:hanging="1440"/>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semiHidden/>
    <w:rsid w:val="00B74AF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3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Simpson</dc:creator>
  <cp:lastModifiedBy>Philip Simpson</cp:lastModifiedBy>
  <cp:revision>2</cp:revision>
  <cp:lastPrinted>2020-08-14T15:07:00Z</cp:lastPrinted>
  <dcterms:created xsi:type="dcterms:W3CDTF">2023-08-16T20:17:00Z</dcterms:created>
  <dcterms:modified xsi:type="dcterms:W3CDTF">2023-08-16T20:17:00Z</dcterms:modified>
</cp:coreProperties>
</file>