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C2" w:rsidRDefault="002375C2" w:rsidP="002375C2">
      <w:pPr>
        <w:ind w:left="1440" w:firstLine="720"/>
        <w:rPr>
          <w:rFonts w:ascii="Palatino" w:hAnsi="Palatino"/>
          <w:b/>
          <w:color w:val="000000"/>
        </w:rPr>
      </w:pPr>
    </w:p>
    <w:p w:rsidR="002375C2" w:rsidRDefault="002375C2" w:rsidP="002375C2">
      <w:pPr>
        <w:ind w:left="1440" w:firstLine="720"/>
        <w:rPr>
          <w:rFonts w:ascii="Palatino" w:hAnsi="Palatino"/>
          <w:b/>
          <w:color w:val="000000"/>
        </w:rPr>
      </w:pPr>
    </w:p>
    <w:p w:rsidR="002375C2" w:rsidRDefault="002375C2" w:rsidP="002375C2">
      <w:pPr>
        <w:ind w:left="1440" w:firstLine="720"/>
        <w:rPr>
          <w:rFonts w:ascii="Palatino" w:hAnsi="Palatino"/>
          <w:b/>
          <w:color w:val="000000"/>
        </w:rPr>
      </w:pPr>
    </w:p>
    <w:p w:rsidR="002375C2" w:rsidRDefault="002375C2" w:rsidP="002375C2">
      <w:pPr>
        <w:ind w:left="1440" w:firstLine="720"/>
        <w:rPr>
          <w:rFonts w:ascii="Palatino" w:hAnsi="Palatino"/>
          <w:b/>
          <w:color w:val="000000"/>
        </w:rPr>
      </w:pPr>
    </w:p>
    <w:p w:rsidR="002375C2" w:rsidRDefault="002375C2" w:rsidP="002375C2">
      <w:pPr>
        <w:ind w:left="1440" w:firstLine="720"/>
        <w:rPr>
          <w:rFonts w:ascii="Palatino" w:hAnsi="Palatino"/>
          <w:b/>
          <w:color w:val="000000"/>
        </w:rPr>
      </w:pPr>
    </w:p>
    <w:p w:rsidR="002375C2" w:rsidRDefault="002375C2" w:rsidP="002375C2">
      <w:pPr>
        <w:ind w:left="1440" w:firstLine="720"/>
        <w:rPr>
          <w:rFonts w:ascii="Palatino" w:hAnsi="Palatino"/>
          <w:b/>
          <w:color w:val="000000"/>
        </w:rPr>
      </w:pPr>
    </w:p>
    <w:p w:rsidR="002375C2" w:rsidRDefault="002375C2" w:rsidP="002375C2">
      <w:pPr>
        <w:ind w:left="1440" w:firstLine="720"/>
        <w:rPr>
          <w:rFonts w:ascii="Palatino" w:hAnsi="Palatino"/>
          <w:b/>
          <w:color w:val="000000"/>
        </w:rPr>
      </w:pPr>
    </w:p>
    <w:p w:rsidR="002375C2" w:rsidRDefault="002375C2" w:rsidP="002375C2">
      <w:pPr>
        <w:ind w:left="1440" w:firstLine="720"/>
        <w:rPr>
          <w:rFonts w:ascii="Palatino" w:hAnsi="Palatino"/>
          <w:b/>
          <w:color w:val="000000"/>
        </w:rPr>
      </w:pPr>
      <w:r>
        <w:rPr>
          <w:rFonts w:ascii="Palatino" w:hAnsi="Palatino"/>
          <w:b/>
          <w:color w:val="000000"/>
        </w:rPr>
        <w:t>Board of Education Special Meeting Agenda</w:t>
      </w:r>
    </w:p>
    <w:p w:rsidR="002375C2" w:rsidRDefault="002375C2" w:rsidP="002375C2">
      <w:pPr>
        <w:jc w:val="center"/>
        <w:rPr>
          <w:rFonts w:ascii="Palatino" w:hAnsi="Palatino"/>
          <w:b/>
          <w:color w:val="000000"/>
        </w:rPr>
      </w:pPr>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w:t>
          </w:r>
          <w:proofErr w:type="spellStart"/>
          <w:r>
            <w:rPr>
              <w:rFonts w:ascii="Palatino" w:hAnsi="Palatino"/>
              <w:b/>
              <w:color w:val="000000"/>
            </w:rPr>
            <w:t>Sr</w:t>
          </w:r>
        </w:smartTag>
        <w:proofErr w:type="spellEnd"/>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r>
        <w:rPr>
          <w:rFonts w:ascii="Palatino" w:hAnsi="Palatino"/>
          <w:b/>
          <w:color w:val="000000"/>
        </w:rPr>
        <w:t xml:space="preserve"> Library</w:t>
      </w:r>
    </w:p>
    <w:p w:rsidR="002375C2" w:rsidRDefault="002375C2" w:rsidP="002375C2">
      <w:pPr>
        <w:jc w:val="center"/>
        <w:rPr>
          <w:rFonts w:ascii="Palatino" w:hAnsi="Palatino"/>
          <w:b/>
          <w:color w:val="000000"/>
          <w:szCs w:val="24"/>
        </w:rPr>
      </w:pPr>
      <w:r>
        <w:rPr>
          <w:rFonts w:ascii="Palatino" w:hAnsi="Palatino"/>
          <w:b/>
          <w:color w:val="000000"/>
          <w:szCs w:val="24"/>
        </w:rPr>
        <w:t>April 25, 2016</w:t>
      </w:r>
    </w:p>
    <w:p w:rsidR="002375C2" w:rsidRDefault="002375C2" w:rsidP="002375C2">
      <w:pPr>
        <w:jc w:val="center"/>
        <w:rPr>
          <w:rFonts w:ascii="Palatino" w:hAnsi="Palatino"/>
          <w:b/>
          <w:color w:val="000000"/>
          <w:sz w:val="32"/>
          <w:szCs w:val="32"/>
        </w:rPr>
      </w:pPr>
      <w:r>
        <w:rPr>
          <w:rFonts w:ascii="Palatino" w:hAnsi="Palatino"/>
          <w:b/>
          <w:color w:val="000000"/>
          <w:sz w:val="32"/>
          <w:szCs w:val="32"/>
        </w:rPr>
        <w:t xml:space="preserve">12:00 </w:t>
      </w:r>
      <w:proofErr w:type="gramStart"/>
      <w:r>
        <w:rPr>
          <w:rFonts w:ascii="Palatino" w:hAnsi="Palatino"/>
          <w:b/>
          <w:color w:val="000000"/>
          <w:sz w:val="32"/>
          <w:szCs w:val="32"/>
        </w:rPr>
        <w:t>pm(</w:t>
      </w:r>
      <w:proofErr w:type="gramEnd"/>
      <w:r>
        <w:rPr>
          <w:rFonts w:ascii="Palatino" w:hAnsi="Palatino"/>
          <w:b/>
          <w:color w:val="000000"/>
          <w:sz w:val="32"/>
          <w:szCs w:val="32"/>
        </w:rPr>
        <w:t>Noon)</w:t>
      </w:r>
    </w:p>
    <w:p w:rsidR="002375C2" w:rsidRDefault="002375C2" w:rsidP="002375C2">
      <w:pPr>
        <w:rPr>
          <w:rFonts w:ascii="Palatino" w:hAnsi="Palatino"/>
          <w:color w:val="000000"/>
        </w:rPr>
      </w:pPr>
      <w:r>
        <w:rPr>
          <w:rFonts w:ascii="Palatino" w:hAnsi="Palatino"/>
          <w:color w:val="000000"/>
        </w:rPr>
        <w:t>1.</w:t>
      </w:r>
      <w:r>
        <w:rPr>
          <w:rFonts w:ascii="Palatino" w:hAnsi="Palatino"/>
          <w:color w:val="000000"/>
        </w:rPr>
        <w:tab/>
        <w:t>Call to order.</w:t>
      </w:r>
    </w:p>
    <w:p w:rsidR="002375C2" w:rsidRDefault="002375C2" w:rsidP="002375C2">
      <w:pPr>
        <w:rPr>
          <w:rFonts w:ascii="Palatino" w:hAnsi="Palatino"/>
          <w:color w:val="000000"/>
        </w:rPr>
      </w:pPr>
      <w:r>
        <w:rPr>
          <w:rFonts w:ascii="Palatino" w:hAnsi="Palatino"/>
          <w:color w:val="000000"/>
        </w:rPr>
        <w:t>2.</w:t>
      </w:r>
      <w:r>
        <w:rPr>
          <w:rFonts w:ascii="Palatino" w:hAnsi="Palatino"/>
          <w:color w:val="000000"/>
        </w:rPr>
        <w:tab/>
        <w:t>Roll call/welcome.</w:t>
      </w:r>
    </w:p>
    <w:p w:rsidR="002375C2" w:rsidRDefault="002375C2" w:rsidP="002375C2">
      <w:pPr>
        <w:rPr>
          <w:rFonts w:ascii="Palatino" w:hAnsi="Palatino"/>
          <w:color w:val="000000"/>
        </w:rPr>
      </w:pPr>
      <w:r>
        <w:rPr>
          <w:rFonts w:ascii="Palatino" w:hAnsi="Palatino"/>
          <w:color w:val="000000"/>
        </w:rPr>
        <w:t xml:space="preserve">3. </w:t>
      </w:r>
      <w:r>
        <w:rPr>
          <w:rFonts w:ascii="Palatino" w:hAnsi="Palatino"/>
          <w:color w:val="000000"/>
        </w:rPr>
        <w:tab/>
        <w:t>Audiences-</w:t>
      </w:r>
      <w:r>
        <w:rPr>
          <w:rFonts w:ascii="Palatino" w:hAnsi="Palatino"/>
          <w:color w:val="000000"/>
        </w:rPr>
        <w:tab/>
      </w:r>
      <w:r>
        <w:rPr>
          <w:rFonts w:ascii="Palatino" w:hAnsi="Palatino"/>
          <w:color w:val="000000"/>
        </w:rPr>
        <w:tab/>
      </w:r>
      <w:r>
        <w:rPr>
          <w:rFonts w:ascii="Palatino" w:hAnsi="Palatino"/>
          <w:color w:val="000000"/>
        </w:rPr>
        <w:tab/>
      </w:r>
    </w:p>
    <w:p w:rsidR="002375C2" w:rsidRDefault="002375C2" w:rsidP="002375C2">
      <w:pPr>
        <w:rPr>
          <w:rFonts w:ascii="Palatino" w:hAnsi="Palatino"/>
          <w:color w:val="000000"/>
        </w:rPr>
      </w:pPr>
      <w:r>
        <w:rPr>
          <w:rFonts w:ascii="Palatino" w:hAnsi="Palatino"/>
          <w:color w:val="000000"/>
        </w:rPr>
        <w:t xml:space="preserve">4. </w:t>
      </w:r>
      <w:r>
        <w:rPr>
          <w:rFonts w:ascii="Palatino" w:hAnsi="Palatino"/>
          <w:color w:val="000000"/>
        </w:rPr>
        <w:tab/>
        <w:t>Business</w:t>
      </w:r>
    </w:p>
    <w:p w:rsidR="002375C2" w:rsidRDefault="002375C2" w:rsidP="002375C2">
      <w:pPr>
        <w:ind w:left="1440"/>
        <w:rPr>
          <w:rFonts w:ascii="Palatino" w:hAnsi="Palatino"/>
          <w:color w:val="000000"/>
        </w:rPr>
      </w:pPr>
      <w:proofErr w:type="gramStart"/>
      <w:r>
        <w:rPr>
          <w:rFonts w:ascii="Palatino" w:hAnsi="Palatino"/>
          <w:color w:val="000000"/>
        </w:rPr>
        <w:t xml:space="preserve">a.  </w:t>
      </w:r>
      <w:r>
        <w:rPr>
          <w:rFonts w:ascii="Palatino" w:hAnsi="Palatino"/>
          <w:color w:val="000000"/>
        </w:rPr>
        <w:t>Accept</w:t>
      </w:r>
      <w:proofErr w:type="gramEnd"/>
      <w:r>
        <w:rPr>
          <w:rFonts w:ascii="Palatino" w:hAnsi="Palatino"/>
          <w:color w:val="000000"/>
        </w:rPr>
        <w:t xml:space="preserve"> the resignation of Mrs. Geri Smith as elementary resource teacher effective at the end of the 2015-2016 school year (Executive Session</w:t>
      </w:r>
      <w:r w:rsidR="00E73694">
        <w:rPr>
          <w:rFonts w:ascii="Palatino" w:hAnsi="Palatino"/>
          <w:color w:val="000000"/>
        </w:rPr>
        <w:t>-Personnel</w:t>
      </w:r>
      <w:r>
        <w:rPr>
          <w:rFonts w:ascii="Palatino" w:hAnsi="Palatino"/>
          <w:color w:val="000000"/>
        </w:rPr>
        <w:t xml:space="preserve"> Item).</w:t>
      </w:r>
    </w:p>
    <w:p w:rsidR="00927C07" w:rsidRDefault="00FA33EA" w:rsidP="00FA33EA">
      <w:pPr>
        <w:ind w:left="1440"/>
        <w:rPr>
          <w:rFonts w:ascii="Palatino" w:hAnsi="Palatino"/>
          <w:color w:val="000000"/>
        </w:rPr>
      </w:pPr>
      <w:proofErr w:type="gramStart"/>
      <w:r>
        <w:rPr>
          <w:rFonts w:ascii="Palatino" w:hAnsi="Palatino"/>
          <w:color w:val="000000"/>
        </w:rPr>
        <w:t>b.  Discuss</w:t>
      </w:r>
      <w:proofErr w:type="gramEnd"/>
      <w:r>
        <w:rPr>
          <w:rFonts w:ascii="Palatino" w:hAnsi="Palatino"/>
          <w:color w:val="000000"/>
        </w:rPr>
        <w:t xml:space="preserve"> the process of hiring a certified elementary resource teacher for 2016-2017 (Executive Session-Personnel Matter).</w:t>
      </w:r>
    </w:p>
    <w:p w:rsidR="002375C2" w:rsidRDefault="002375C2" w:rsidP="00FA33EA">
      <w:pPr>
        <w:ind w:left="1440"/>
        <w:rPr>
          <w:rFonts w:ascii="Palatino" w:hAnsi="Palatino"/>
          <w:color w:val="000000"/>
        </w:rPr>
      </w:pPr>
      <w:bookmarkStart w:id="0" w:name="_GoBack"/>
      <w:bookmarkEnd w:id="0"/>
      <w:r>
        <w:rPr>
          <w:rFonts w:ascii="Palatino" w:hAnsi="Palatino"/>
          <w:color w:val="000000"/>
        </w:rPr>
        <w:tab/>
      </w:r>
      <w:r>
        <w:rPr>
          <w:rFonts w:ascii="Palatino" w:hAnsi="Palatino"/>
          <w:color w:val="000000"/>
        </w:rPr>
        <w:tab/>
      </w:r>
    </w:p>
    <w:p w:rsidR="002375C2" w:rsidRDefault="002375C2" w:rsidP="002375C2">
      <w:pPr>
        <w:rPr>
          <w:rFonts w:ascii="Palatino" w:hAnsi="Palatino"/>
          <w:color w:val="000000"/>
        </w:rPr>
      </w:pPr>
      <w:r>
        <w:rPr>
          <w:rFonts w:ascii="Palatino" w:hAnsi="Palatino"/>
          <w:color w:val="000000"/>
        </w:rPr>
        <w:t>5.</w:t>
      </w:r>
      <w:r>
        <w:rPr>
          <w:rFonts w:ascii="Palatino" w:hAnsi="Palatino"/>
          <w:color w:val="000000"/>
        </w:rPr>
        <w:tab/>
        <w:t>Superintendent’s Report.</w:t>
      </w:r>
    </w:p>
    <w:p w:rsidR="002375C2" w:rsidRDefault="002375C2" w:rsidP="002375C2">
      <w:pPr>
        <w:rPr>
          <w:rFonts w:ascii="Palatino" w:hAnsi="Palatino"/>
          <w:color w:val="000000"/>
        </w:rPr>
      </w:pPr>
    </w:p>
    <w:p w:rsidR="002375C2" w:rsidRDefault="002375C2" w:rsidP="002375C2">
      <w:pPr>
        <w:rPr>
          <w:rFonts w:ascii="Palatino" w:hAnsi="Palatino"/>
          <w:color w:val="000000"/>
        </w:rPr>
      </w:pPr>
      <w:r>
        <w:rPr>
          <w:rFonts w:ascii="Palatino" w:hAnsi="Palatino"/>
          <w:color w:val="000000"/>
        </w:rPr>
        <w:t>6.</w:t>
      </w:r>
      <w:r>
        <w:rPr>
          <w:rFonts w:ascii="Palatino" w:hAnsi="Palatino"/>
          <w:color w:val="000000"/>
        </w:rPr>
        <w:tab/>
        <w:t>Adjourn.</w:t>
      </w:r>
    </w:p>
    <w:p w:rsidR="002375C2" w:rsidRDefault="002375C2" w:rsidP="002375C2">
      <w:pPr>
        <w:rPr>
          <w:b/>
          <w:color w:val="000000"/>
        </w:rPr>
      </w:pPr>
    </w:p>
    <w:p w:rsidR="002375C2" w:rsidRDefault="002375C2" w:rsidP="002375C2">
      <w:pPr>
        <w:jc w:val="center"/>
        <w:rPr>
          <w:rFonts w:ascii="Palatino" w:hAnsi="Palatino"/>
          <w:b/>
          <w:color w:val="000000"/>
        </w:rPr>
      </w:pPr>
      <w:r>
        <w:rPr>
          <w:rFonts w:ascii="Palatino" w:hAnsi="Palatino"/>
          <w:b/>
          <w:color w:val="000000"/>
        </w:rPr>
        <w:t>Next Regular Board Meeting</w:t>
      </w:r>
    </w:p>
    <w:p w:rsidR="002375C2" w:rsidRDefault="002375C2" w:rsidP="002375C2">
      <w:pPr>
        <w:jc w:val="center"/>
        <w:rPr>
          <w:rFonts w:ascii="Palatino" w:hAnsi="Palatino"/>
          <w:b/>
          <w:color w:val="000000"/>
          <w:szCs w:val="24"/>
        </w:rPr>
      </w:pPr>
      <w:r>
        <w:rPr>
          <w:rFonts w:ascii="Palatino" w:hAnsi="Palatino"/>
          <w:b/>
          <w:color w:val="000000"/>
        </w:rPr>
        <w:t xml:space="preserve">May 9, </w:t>
      </w:r>
      <w:proofErr w:type="gramStart"/>
      <w:r>
        <w:rPr>
          <w:rFonts w:ascii="Palatino" w:hAnsi="Palatino"/>
          <w:b/>
          <w:color w:val="000000"/>
        </w:rPr>
        <w:t>2016  (</w:t>
      </w:r>
      <w:proofErr w:type="gramEnd"/>
      <w:r>
        <w:rPr>
          <w:rFonts w:ascii="Palatino" w:hAnsi="Palatino"/>
          <w:b/>
          <w:color w:val="000000"/>
        </w:rPr>
        <w:t>8:00 pm)</w:t>
      </w:r>
    </w:p>
    <w:p w:rsidR="002375C2" w:rsidRDefault="002375C2" w:rsidP="002375C2"/>
    <w:p w:rsidR="00853352" w:rsidRDefault="00853352" w:rsidP="00853352">
      <w:pPr>
        <w:rPr>
          <w:b/>
          <w:szCs w:val="24"/>
        </w:rPr>
      </w:pPr>
    </w:p>
    <w:p w:rsidR="00853352" w:rsidRDefault="00853352" w:rsidP="00853352">
      <w:pPr>
        <w:rPr>
          <w:b/>
          <w:szCs w:val="24"/>
        </w:rPr>
      </w:pPr>
    </w:p>
    <w:p w:rsidR="00853352" w:rsidRDefault="00853352" w:rsidP="0085335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53352" w:rsidRDefault="00853352" w:rsidP="002375C2"/>
    <w:p w:rsidR="002375C2" w:rsidRDefault="002375C2" w:rsidP="002375C2"/>
    <w:p w:rsidR="002375C2" w:rsidRDefault="002375C2" w:rsidP="002375C2"/>
    <w:p w:rsidR="002375C2" w:rsidRDefault="002375C2" w:rsidP="002375C2"/>
    <w:p w:rsidR="002375C2" w:rsidRDefault="002375C2" w:rsidP="002375C2"/>
    <w:p w:rsidR="005107AD" w:rsidRDefault="005107AD"/>
    <w:sectPr w:rsidR="0051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C2"/>
    <w:rsid w:val="002375C2"/>
    <w:rsid w:val="005107AD"/>
    <w:rsid w:val="00853352"/>
    <w:rsid w:val="00927C07"/>
    <w:rsid w:val="00E73694"/>
    <w:rsid w:val="00FA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C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C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2016-04-24T23:20:00Z</cp:lastPrinted>
  <dcterms:created xsi:type="dcterms:W3CDTF">2016-04-24T23:12:00Z</dcterms:created>
  <dcterms:modified xsi:type="dcterms:W3CDTF">2016-04-24T23:24:00Z</dcterms:modified>
</cp:coreProperties>
</file>