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CD4" w:rsidRDefault="00A40CD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D2021" wp14:editId="528669E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40CD4" w:rsidRPr="00A40CD4" w:rsidRDefault="00A40CD4" w:rsidP="00A40CD4">
                            <w:pPr>
                              <w:jc w:val="center"/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Mrs. Williams’ Lesson Plans for the Week of</w:t>
                            </w:r>
                            <w:r w:rsidR="00AE48E8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November 12</w:t>
                            </w:r>
                            <w:r w:rsidRPr="00A40CD4">
                              <w:rPr>
                                <w:b/>
                                <w:color w:val="EEECE1" w:themeColor="background2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,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gnWmDCICAABV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:rsidR="00A40CD4" w:rsidRPr="00A40CD4" w:rsidRDefault="00A40CD4" w:rsidP="00A40CD4">
                      <w:pPr>
                        <w:jc w:val="center"/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Mrs. Williams’ Lesson Plans for the Week of</w:t>
                      </w:r>
                      <w:r w:rsidR="00AE48E8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November 12</w:t>
                      </w:r>
                      <w:r w:rsidRPr="00A40CD4">
                        <w:rPr>
                          <w:b/>
                          <w:color w:val="EEECE1" w:themeColor="background2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, 2018</w:t>
                      </w:r>
                    </w:p>
                  </w:txbxContent>
                </v:textbox>
              </v:shape>
            </w:pict>
          </mc:Fallback>
        </mc:AlternateContent>
      </w:r>
    </w:p>
    <w:p w:rsidR="00A40CD4" w:rsidRDefault="00A40CD4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Math:</w:t>
            </w:r>
          </w:p>
          <w:p w:rsidR="005D34AB" w:rsidRDefault="00AE48E8" w:rsidP="001419C7">
            <w:r>
              <w:t>Saxon Lesson  53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AE48E8" w:rsidP="00E3784C">
            <w:r>
              <w:t>Saxon Lesson 54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AE48E8" w:rsidP="00E3784C">
            <w:r>
              <w:t>Saxon Math L 56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EA275F" w:rsidP="00AE48E8">
            <w:r>
              <w:t>Saxon Lesson</w:t>
            </w:r>
            <w:r w:rsidR="00AE48E8">
              <w:t xml:space="preserve"> 57</w:t>
            </w:r>
          </w:p>
        </w:tc>
        <w:tc>
          <w:tcPr>
            <w:tcW w:w="2923" w:type="dxa"/>
          </w:tcPr>
          <w:p w:rsidR="005D34AB" w:rsidRDefault="005D34AB" w:rsidP="00E3784C">
            <w:r>
              <w:t>Math:</w:t>
            </w:r>
          </w:p>
          <w:p w:rsidR="005D34AB" w:rsidRDefault="00AE48E8" w:rsidP="00E3784C">
            <w:r>
              <w:t>Saxon Lesson 55-1 &amp; 2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Science/Social Studies:</w:t>
            </w:r>
          </w:p>
          <w:p w:rsidR="00EA275F" w:rsidRDefault="00AE48E8" w:rsidP="001419C7">
            <w:r>
              <w:t>SS-DAR posters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E48E8" w:rsidP="00EA275F">
            <w:r>
              <w:t>SS- Lesson 8, America the Beautiful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E48E8" w:rsidP="00E3784C">
            <w:r>
              <w:t>SS-Unit 2 Review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E48E8" w:rsidP="00E3784C">
            <w:r>
              <w:t>SS-Art</w:t>
            </w:r>
          </w:p>
        </w:tc>
        <w:tc>
          <w:tcPr>
            <w:tcW w:w="2923" w:type="dxa"/>
          </w:tcPr>
          <w:p w:rsidR="005D34AB" w:rsidRDefault="005D34AB" w:rsidP="00E3784C">
            <w:r>
              <w:t>Science/Social Studies</w:t>
            </w:r>
            <w:r w:rsidR="00A40CD4">
              <w:t>:</w:t>
            </w:r>
          </w:p>
          <w:p w:rsidR="00A40CD4" w:rsidRDefault="00AE48E8" w:rsidP="00C0536B">
            <w:r>
              <w:t>SS-Unit 2 Test</w:t>
            </w:r>
          </w:p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Spelling</w:t>
            </w:r>
            <w:r w:rsidR="006B1C9E">
              <w:t>:</w:t>
            </w:r>
          </w:p>
          <w:p w:rsidR="006B1C9E" w:rsidRDefault="00AE48E8">
            <w:r>
              <w:t>List 12</w:t>
            </w:r>
            <w:r w:rsidR="006B1C9E">
              <w:t>- Introduce words and write in notebook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AE48E8" w:rsidP="00E3784C">
            <w:r>
              <w:t>List 12</w:t>
            </w:r>
            <w:r w:rsidR="006B1C9E">
              <w:t>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AE48E8" w:rsidP="00E3784C">
            <w:r>
              <w:t>List 12</w:t>
            </w:r>
            <w:r w:rsidR="006B1C9E">
              <w:t>- Write spelling sentences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AE48E8" w:rsidP="00E3784C">
            <w:r>
              <w:t>List 12</w:t>
            </w:r>
            <w:r w:rsidR="006B1C9E">
              <w:t>- Spellingcity.com activities</w:t>
            </w:r>
          </w:p>
        </w:tc>
        <w:tc>
          <w:tcPr>
            <w:tcW w:w="2923" w:type="dxa"/>
          </w:tcPr>
          <w:p w:rsidR="005D34AB" w:rsidRDefault="005D34AB" w:rsidP="00E3784C">
            <w:r>
              <w:t>Spelling</w:t>
            </w:r>
            <w:r w:rsidR="006B1C9E">
              <w:t>:</w:t>
            </w:r>
          </w:p>
          <w:p w:rsidR="006B1C9E" w:rsidRDefault="00AE48E8" w:rsidP="00E3784C">
            <w:r>
              <w:t>List 12-</w:t>
            </w:r>
            <w:r w:rsidR="006B1C9E">
              <w:t xml:space="preserve"> Spelling Test</w:t>
            </w:r>
          </w:p>
        </w:tc>
      </w:tr>
    </w:tbl>
    <w:p w:rsidR="001F14EE" w:rsidRDefault="001F14EE"/>
    <w:tbl>
      <w:tblPr>
        <w:tblStyle w:val="TableGrid"/>
        <w:tblW w:w="14615" w:type="dxa"/>
        <w:tblLook w:val="04A0" w:firstRow="1" w:lastRow="0" w:firstColumn="1" w:lastColumn="0" w:noHBand="0" w:noVBand="1"/>
      </w:tblPr>
      <w:tblGrid>
        <w:gridCol w:w="2923"/>
        <w:gridCol w:w="2923"/>
        <w:gridCol w:w="2923"/>
        <w:gridCol w:w="2923"/>
        <w:gridCol w:w="2923"/>
      </w:tblGrid>
      <w:tr w:rsidR="005D34AB" w:rsidTr="005D34AB">
        <w:tc>
          <w:tcPr>
            <w:tcW w:w="2923" w:type="dxa"/>
          </w:tcPr>
          <w:p w:rsidR="005D34AB" w:rsidRDefault="005D34AB">
            <w:r>
              <w:t>Reading/Language Arts</w:t>
            </w:r>
            <w:r w:rsidR="006B1C9E">
              <w:t>:</w:t>
            </w:r>
          </w:p>
          <w:p w:rsidR="006B1C9E" w:rsidRDefault="00AE48E8">
            <w:r>
              <w:t>Intro officer Buckle and Gloria</w:t>
            </w:r>
          </w:p>
          <w:p w:rsidR="006B1C9E" w:rsidRDefault="006B1C9E">
            <w:r>
              <w:t>Intro Vocab</w:t>
            </w:r>
          </w:p>
          <w:p w:rsidR="006B1C9E" w:rsidRDefault="006B1C9E">
            <w:r>
              <w:t>Journal Activity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 xml:space="preserve">Read </w:t>
            </w:r>
            <w:r w:rsidR="00AE48E8">
              <w:t xml:space="preserve">Officer Buckle and </w:t>
            </w:r>
            <w:proofErr w:type="spellStart"/>
            <w:r w:rsidR="00AE48E8">
              <w:t>Goria</w:t>
            </w:r>
            <w:proofErr w:type="spellEnd"/>
            <w:r w:rsidR="00C0536B">
              <w:t xml:space="preserve"> Room</w:t>
            </w:r>
          </w:p>
          <w:p w:rsidR="006B1C9E" w:rsidRDefault="006B1C9E" w:rsidP="00E3784C">
            <w:r>
              <w:t>Fluency Read</w:t>
            </w:r>
          </w:p>
          <w:p w:rsidR="006B1C9E" w:rsidRDefault="006B1C9E" w:rsidP="00E3784C">
            <w:r>
              <w:t>Workbook pages (vocab &amp; phonics)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6B1C9E" w:rsidP="00E3784C">
            <w:r>
              <w:t>Journal Activities</w:t>
            </w:r>
          </w:p>
          <w:p w:rsidR="006B1C9E" w:rsidRDefault="006B1C9E" w:rsidP="00E3784C">
            <w:r>
              <w:t>Leveled Readers</w:t>
            </w:r>
          </w:p>
          <w:p w:rsidR="006B1C9E" w:rsidRDefault="00F139E3" w:rsidP="00E3784C">
            <w:r>
              <w:t>Comp Test on LR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6B1C9E">
              <w:t>:</w:t>
            </w:r>
          </w:p>
          <w:p w:rsidR="006B1C9E" w:rsidRDefault="00F139E3" w:rsidP="00E3784C">
            <w:r>
              <w:t xml:space="preserve">Send </w:t>
            </w:r>
            <w:r w:rsidR="00AE48E8">
              <w:t xml:space="preserve">Officer Buckle and Gloria </w:t>
            </w:r>
            <w:r>
              <w:t>home-student read to parent</w:t>
            </w:r>
          </w:p>
          <w:p w:rsidR="00F139E3" w:rsidRDefault="00F139E3" w:rsidP="00E3784C">
            <w:r>
              <w:t>Comprehension Test</w:t>
            </w:r>
          </w:p>
          <w:p w:rsidR="00F139E3" w:rsidRDefault="00F139E3" w:rsidP="00E3784C">
            <w:r>
              <w:t>Final Fluency Read</w:t>
            </w:r>
          </w:p>
        </w:tc>
        <w:tc>
          <w:tcPr>
            <w:tcW w:w="2923" w:type="dxa"/>
          </w:tcPr>
          <w:p w:rsidR="005D34AB" w:rsidRDefault="005D34AB" w:rsidP="00E3784C">
            <w:r>
              <w:t>Reading/Language Arts</w:t>
            </w:r>
            <w:r w:rsidR="00F139E3">
              <w:t>:</w:t>
            </w:r>
          </w:p>
          <w:p w:rsidR="00F139E3" w:rsidRDefault="00AE48E8" w:rsidP="00E3784C">
            <w:r>
              <w:t>Unit 3, Week 1</w:t>
            </w:r>
            <w:bookmarkStart w:id="0" w:name="_GoBack"/>
            <w:bookmarkEnd w:id="0"/>
            <w:r w:rsidR="00F139E3">
              <w:t xml:space="preserve"> Test</w:t>
            </w:r>
          </w:p>
          <w:p w:rsidR="00F139E3" w:rsidRDefault="00F139E3" w:rsidP="00E3784C"/>
        </w:tc>
      </w:tr>
      <w:tr w:rsidR="005D34AB" w:rsidTr="005D34AB">
        <w:tc>
          <w:tcPr>
            <w:tcW w:w="2923" w:type="dxa"/>
          </w:tcPr>
          <w:p w:rsidR="005D34AB" w:rsidRDefault="005D34AB">
            <w:r>
              <w:t>Extras</w:t>
            </w:r>
            <w:r w:rsidR="00F139E3">
              <w:t>:</w:t>
            </w:r>
          </w:p>
          <w:p w:rsidR="00F139E3" w:rsidRDefault="00F139E3">
            <w:r>
              <w:t>PE, Guidance w/ Miss T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F139E3" w:rsidP="00E3784C">
            <w:r>
              <w:t>Music, PE, Library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F139E3">
              <w:t>:</w:t>
            </w:r>
          </w:p>
          <w:p w:rsidR="00F139E3" w:rsidRDefault="00A40CD4" w:rsidP="00E3784C">
            <w:r>
              <w:t>PE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Music, Art, PE, Future Kids</w:t>
            </w:r>
          </w:p>
        </w:tc>
        <w:tc>
          <w:tcPr>
            <w:tcW w:w="2923" w:type="dxa"/>
          </w:tcPr>
          <w:p w:rsidR="005D34AB" w:rsidRDefault="005D34AB" w:rsidP="00E3784C">
            <w:r>
              <w:t>Extras</w:t>
            </w:r>
            <w:r w:rsidR="00A40CD4">
              <w:t>:</w:t>
            </w:r>
          </w:p>
          <w:p w:rsidR="00A40CD4" w:rsidRDefault="00A40CD4" w:rsidP="00E3784C">
            <w:r>
              <w:t>PE</w:t>
            </w:r>
          </w:p>
        </w:tc>
      </w:tr>
    </w:tbl>
    <w:p w:rsidR="009051F3" w:rsidRDefault="009051F3"/>
    <w:sectPr w:rsidR="009051F3" w:rsidSect="005D34A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4AB"/>
    <w:rsid w:val="001419C7"/>
    <w:rsid w:val="001F14EE"/>
    <w:rsid w:val="005D34AB"/>
    <w:rsid w:val="006B1C9E"/>
    <w:rsid w:val="009051F3"/>
    <w:rsid w:val="009C3DCB"/>
    <w:rsid w:val="00A129C4"/>
    <w:rsid w:val="00A40CD4"/>
    <w:rsid w:val="00AE48E8"/>
    <w:rsid w:val="00C0536B"/>
    <w:rsid w:val="00C219F7"/>
    <w:rsid w:val="00EA275F"/>
    <w:rsid w:val="00F1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3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4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Williams</dc:creator>
  <cp:lastModifiedBy>Amber Williams</cp:lastModifiedBy>
  <cp:revision>2</cp:revision>
  <cp:lastPrinted>2018-09-11T13:05:00Z</cp:lastPrinted>
  <dcterms:created xsi:type="dcterms:W3CDTF">2018-11-13T21:07:00Z</dcterms:created>
  <dcterms:modified xsi:type="dcterms:W3CDTF">2018-11-13T21:07:00Z</dcterms:modified>
</cp:coreProperties>
</file>